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230" w:rsidRPr="00B52230" w:rsidRDefault="00B52230" w:rsidP="00B52230">
      <w:pPr>
        <w:jc w:val="center"/>
        <w:rPr>
          <w:b/>
          <w:bCs/>
          <w:sz w:val="23"/>
          <w:szCs w:val="23"/>
        </w:rPr>
      </w:pPr>
      <w:r w:rsidRPr="00B52230">
        <w:rPr>
          <w:b/>
          <w:bCs/>
          <w:sz w:val="23"/>
          <w:szCs w:val="23"/>
        </w:rPr>
        <w:t>Сообщение о существенном факте о выплаченных доходах по ценным бумагам эмитента, а также об иных выплатах, причитающихся владельцам ценных бумаг эмитента</w:t>
      </w:r>
    </w:p>
    <w:p w:rsidR="00B52230" w:rsidRPr="00B52230" w:rsidRDefault="00B52230" w:rsidP="00B52230">
      <w:pPr>
        <w:jc w:val="center"/>
        <w:rPr>
          <w:b/>
          <w:bCs/>
          <w:sz w:val="23"/>
          <w:szCs w:val="23"/>
        </w:rPr>
      </w:pPr>
      <w:r w:rsidRPr="00B52230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B52230" w:rsidRPr="00B52230" w:rsidTr="00DC1F88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52230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52230" w:rsidRPr="00B52230" w:rsidTr="00DC1F8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56" w:lineRule="auto"/>
            </w:pPr>
            <w:r w:rsidRPr="00B52230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52230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52230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52230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52230" w:rsidRPr="00B52230" w:rsidTr="00DC1F8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56" w:lineRule="auto"/>
            </w:pPr>
            <w:r w:rsidRPr="00B52230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52230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52230" w:rsidRPr="00B52230" w:rsidTr="00DC1F8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56" w:lineRule="auto"/>
            </w:pPr>
            <w:r w:rsidRPr="00B52230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52230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52230" w:rsidRPr="00B52230" w:rsidTr="00DC1F8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56" w:lineRule="auto"/>
            </w:pPr>
            <w:r w:rsidRPr="00B52230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52230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52230" w:rsidRPr="00B52230" w:rsidTr="00DC1F8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56" w:lineRule="auto"/>
            </w:pPr>
            <w:r w:rsidRPr="00B52230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52230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52230" w:rsidRPr="00B52230" w:rsidTr="00DC1F8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56" w:lineRule="auto"/>
            </w:pPr>
            <w:r w:rsidRPr="00B52230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B52230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52230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B52230">
              <w:t xml:space="preserve"> </w:t>
            </w:r>
            <w:r w:rsidRPr="00B52230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B52230" w:rsidRPr="00B52230" w:rsidTr="00DC1F8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56" w:lineRule="auto"/>
            </w:pPr>
            <w:r w:rsidRPr="00B52230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52230">
              <w:rPr>
                <w:b/>
                <w:i/>
                <w:sz w:val="22"/>
                <w:szCs w:val="22"/>
              </w:rPr>
              <w:t>2</w:t>
            </w:r>
            <w:r w:rsidRPr="00B52230">
              <w:rPr>
                <w:b/>
                <w:i/>
                <w:sz w:val="22"/>
                <w:szCs w:val="22"/>
                <w:lang w:val="en-US"/>
              </w:rPr>
              <w:t>4</w:t>
            </w:r>
            <w:r w:rsidRPr="00B52230">
              <w:rPr>
                <w:b/>
                <w:i/>
                <w:sz w:val="22"/>
                <w:szCs w:val="22"/>
              </w:rPr>
              <w:t xml:space="preserve"> </w:t>
            </w:r>
            <w:r w:rsidRPr="00B52230">
              <w:rPr>
                <w:b/>
                <w:i/>
                <w:sz w:val="22"/>
                <w:szCs w:val="22"/>
              </w:rPr>
              <w:t>ноября</w:t>
            </w:r>
            <w:r w:rsidRPr="00B52230">
              <w:rPr>
                <w:b/>
                <w:i/>
                <w:sz w:val="22"/>
                <w:szCs w:val="22"/>
              </w:rPr>
              <w:t xml:space="preserve"> 2025 г.</w:t>
            </w:r>
          </w:p>
        </w:tc>
      </w:tr>
    </w:tbl>
    <w:p w:rsidR="00B52230" w:rsidRPr="00B52230" w:rsidRDefault="00B52230" w:rsidP="00B52230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52230" w:rsidRPr="00B52230" w:rsidTr="00DC1F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B52230">
              <w:rPr>
                <w:sz w:val="22"/>
                <w:szCs w:val="22"/>
              </w:rPr>
              <w:t>2. Содержание сообщения</w:t>
            </w:r>
          </w:p>
        </w:tc>
      </w:tr>
      <w:tr w:rsidR="00B52230" w:rsidRPr="00B52230" w:rsidTr="00DC1F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>2.1. 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 w:rsidRPr="00B52230">
              <w:t xml:space="preserve">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RU000A0ZZ8U0, 4B02-03-36261-R от 21.05.2018;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>2.2.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</w:t>
            </w:r>
            <w:r w:rsidRPr="00B52230">
              <w:t xml:space="preserve">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 xml:space="preserve">2.3.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26.05.2025г.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.11.202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 xml:space="preserve">2.4. Общий размер выплаченных доходов по ценным бумагам эмитента, а также иных выплат, причитающихся владельцам ценных бумаг эмитента: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6 096 424,40 руб.;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 xml:space="preserve">2.5. Размер выплаченных доходов, а также иных выплат в расчете на одну ценную бумагу эмитента: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37,40 руб.;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>2.6.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 xml:space="preserve"> 163 006 штук;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 xml:space="preserve">2.7. Форма выплаты доходов по ценным бумагам эмитента и (или) осуществления иных выплат, причитающихся владельцам ценных бумаг эмитента (денежные средства):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 xml:space="preserve">2.8. Дата, на которую определялись лица, имевшие право на получение </w:t>
            </w:r>
            <w:proofErr w:type="gramStart"/>
            <w:r w:rsidRPr="00B52230">
              <w:rPr>
                <w:rFonts w:eastAsiaTheme="minorHAnsi"/>
                <w:sz w:val="22"/>
                <w:szCs w:val="22"/>
              </w:rPr>
              <w:t>дивидендов, в случае, если</w:t>
            </w:r>
            <w:proofErr w:type="gramEnd"/>
            <w:r w:rsidRPr="00B52230">
              <w:rPr>
                <w:rFonts w:eastAsiaTheme="minorHAnsi"/>
                <w:sz w:val="22"/>
                <w:szCs w:val="22"/>
              </w:rPr>
              <w:t xml:space="preserve"> выплаченными доходами по ценным бумагам эмитента являются дивиденды по акциям эмитента: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t>2.9.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</w:t>
            </w:r>
            <w:r w:rsidRPr="00B52230">
              <w:rPr>
                <w:rFonts w:eastAsiaTheme="minorHAnsi"/>
                <w:sz w:val="22"/>
                <w:szCs w:val="22"/>
              </w:rPr>
              <w:t xml:space="preserve"> </w:t>
            </w:r>
            <w:r w:rsidRPr="00B52230">
              <w:rPr>
                <w:rFonts w:eastAsiaTheme="minorHAnsi"/>
                <w:sz w:val="22"/>
                <w:szCs w:val="22"/>
              </w:rPr>
              <w:t xml:space="preserve">течение определенного срока (периода времени) - дата окончания этого срока: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.2025г.;</w:t>
            </w:r>
          </w:p>
          <w:p w:rsidR="00B52230" w:rsidRPr="00B52230" w:rsidRDefault="00B52230" w:rsidP="00DC1F8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52230">
              <w:rPr>
                <w:rFonts w:eastAsiaTheme="minorHAnsi"/>
                <w:sz w:val="22"/>
                <w:szCs w:val="22"/>
              </w:rPr>
              <w:lastRenderedPageBreak/>
              <w:t xml:space="preserve">2.10. 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B52230">
              <w:rPr>
                <w:rFonts w:eastAsiaTheme="minorHAnsi"/>
                <w:b/>
                <w:i/>
                <w:sz w:val="22"/>
                <w:szCs w:val="22"/>
              </w:rPr>
              <w:t>100% (обязательство исполнено эмитентом в полном объеме).</w:t>
            </w:r>
          </w:p>
        </w:tc>
        <w:bookmarkStart w:id="0" w:name="_GoBack"/>
        <w:bookmarkEnd w:id="0"/>
      </w:tr>
    </w:tbl>
    <w:p w:rsidR="00B52230" w:rsidRPr="00B52230" w:rsidRDefault="00B52230" w:rsidP="00B52230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52230" w:rsidRPr="00B52230" w:rsidTr="00DC1F8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30" w:rsidRPr="00B52230" w:rsidRDefault="00B52230" w:rsidP="00DC1F88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B52230">
              <w:rPr>
                <w:sz w:val="22"/>
                <w:szCs w:val="22"/>
              </w:rPr>
              <w:t>3. Подпись</w:t>
            </w:r>
          </w:p>
        </w:tc>
      </w:tr>
      <w:tr w:rsidR="00B52230" w:rsidTr="00DC1F8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0" w:rsidRPr="00B52230" w:rsidRDefault="00B52230" w:rsidP="00DC1F88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B52230">
              <w:rPr>
                <w:sz w:val="22"/>
                <w:szCs w:val="22"/>
              </w:rPr>
              <w:t xml:space="preserve">3.1. Генеральный директор </w:t>
            </w:r>
          </w:p>
          <w:p w:rsidR="00B52230" w:rsidRPr="00B52230" w:rsidRDefault="00B52230" w:rsidP="00DC1F88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B52230">
              <w:rPr>
                <w:sz w:val="22"/>
                <w:szCs w:val="22"/>
              </w:rPr>
              <w:t>АО «</w:t>
            </w:r>
            <w:proofErr w:type="spellStart"/>
            <w:r w:rsidRPr="00B52230">
              <w:rPr>
                <w:sz w:val="22"/>
                <w:szCs w:val="22"/>
              </w:rPr>
              <w:t>Трежери</w:t>
            </w:r>
            <w:proofErr w:type="spellEnd"/>
            <w:r w:rsidRPr="00B52230">
              <w:rPr>
                <w:sz w:val="22"/>
                <w:szCs w:val="22"/>
              </w:rPr>
              <w:t xml:space="preserve"> </w:t>
            </w:r>
            <w:proofErr w:type="gramStart"/>
            <w:r w:rsidRPr="00B52230">
              <w:rPr>
                <w:sz w:val="22"/>
                <w:szCs w:val="22"/>
              </w:rPr>
              <w:t xml:space="preserve">Инвест»   </w:t>
            </w:r>
            <w:proofErr w:type="gramEnd"/>
            <w:r w:rsidRPr="00B52230">
              <w:rPr>
                <w:sz w:val="22"/>
                <w:szCs w:val="22"/>
              </w:rPr>
              <w:t xml:space="preserve">                                  ______________                            Р.В. </w:t>
            </w:r>
            <w:proofErr w:type="spellStart"/>
            <w:r w:rsidRPr="00B52230">
              <w:rPr>
                <w:sz w:val="22"/>
                <w:szCs w:val="22"/>
              </w:rPr>
              <w:t>Шуков</w:t>
            </w:r>
            <w:proofErr w:type="spellEnd"/>
          </w:p>
          <w:p w:rsidR="00B52230" w:rsidRPr="00B52230" w:rsidRDefault="00B52230" w:rsidP="00DC1F88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B52230" w:rsidRDefault="00B52230" w:rsidP="00DC1F88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B52230">
              <w:rPr>
                <w:sz w:val="22"/>
                <w:szCs w:val="22"/>
              </w:rPr>
              <w:t>3.2. «2</w:t>
            </w:r>
            <w:r w:rsidRPr="00B52230">
              <w:rPr>
                <w:sz w:val="22"/>
                <w:szCs w:val="22"/>
              </w:rPr>
              <w:t>4</w:t>
            </w:r>
            <w:r w:rsidRPr="00B52230">
              <w:rPr>
                <w:sz w:val="22"/>
                <w:szCs w:val="22"/>
              </w:rPr>
              <w:t xml:space="preserve">» </w:t>
            </w:r>
            <w:r w:rsidRPr="00B52230">
              <w:rPr>
                <w:sz w:val="22"/>
                <w:szCs w:val="22"/>
              </w:rPr>
              <w:t>ноября</w:t>
            </w:r>
            <w:r w:rsidRPr="00B52230">
              <w:rPr>
                <w:sz w:val="22"/>
                <w:szCs w:val="22"/>
              </w:rPr>
              <w:t xml:space="preserve"> 2025г.                                                М.П.</w:t>
            </w:r>
          </w:p>
        </w:tc>
      </w:tr>
    </w:tbl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B52230" w:rsidRDefault="00B52230" w:rsidP="00B52230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30"/>
    <w:rsid w:val="000D6019"/>
    <w:rsid w:val="0093544A"/>
    <w:rsid w:val="00B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29E9"/>
  <w15:chartTrackingRefBased/>
  <w15:docId w15:val="{C8ECD677-07DA-492E-BAE5-DC59E4D1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2230"/>
    <w:rPr>
      <w:color w:val="0000FF"/>
      <w:u w:val="single"/>
    </w:rPr>
  </w:style>
  <w:style w:type="paragraph" w:customStyle="1" w:styleId="prilozhenie">
    <w:name w:val="prilozhenie"/>
    <w:basedOn w:val="a"/>
    <w:rsid w:val="00B52230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B5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2025-11-24T15:28:00Z</dcterms:created>
  <dcterms:modified xsi:type="dcterms:W3CDTF">2025-11-24T15:39:00Z</dcterms:modified>
</cp:coreProperties>
</file>