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B85" w:rsidRPr="00467B85" w:rsidRDefault="00467B85" w:rsidP="00467B85">
      <w:pPr>
        <w:jc w:val="center"/>
        <w:rPr>
          <w:b/>
          <w:bCs/>
          <w:sz w:val="23"/>
          <w:szCs w:val="23"/>
        </w:rPr>
      </w:pPr>
      <w:r w:rsidRPr="00467B85">
        <w:rPr>
          <w:b/>
          <w:bCs/>
          <w:sz w:val="23"/>
          <w:szCs w:val="23"/>
        </w:rPr>
        <w:t>Сообщение о существенном факте о</w:t>
      </w:r>
      <w:r w:rsidRPr="00467B85">
        <w:t xml:space="preserve"> </w:t>
      </w:r>
      <w:r w:rsidRPr="00467B85">
        <w:rPr>
          <w:b/>
          <w:bCs/>
          <w:sz w:val="23"/>
          <w:szCs w:val="23"/>
        </w:rPr>
        <w:t>созыве общего собрания участников (акционеров) эмитента</w:t>
      </w:r>
    </w:p>
    <w:p w:rsidR="00467B85" w:rsidRPr="00467B85" w:rsidRDefault="00467B85" w:rsidP="00467B85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467B85" w:rsidRPr="00467B85" w:rsidTr="0039219D">
        <w:trPr>
          <w:trHeight w:val="345"/>
          <w:jc w:val="center"/>
        </w:trPr>
        <w:tc>
          <w:tcPr>
            <w:tcW w:w="9648" w:type="dxa"/>
          </w:tcPr>
          <w:p w:rsidR="00467B85" w:rsidRPr="00467B85" w:rsidRDefault="00467B85" w:rsidP="0039219D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467B85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467B85" w:rsidRPr="00467B85" w:rsidTr="0039219D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5" w:rsidRPr="00467B85" w:rsidRDefault="00467B85" w:rsidP="0039219D">
            <w:r w:rsidRPr="00467B85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5" w:rsidRPr="00467B85" w:rsidRDefault="00467B85" w:rsidP="0039219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67B85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467B85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467B85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467B85" w:rsidRPr="00467B85" w:rsidTr="0039219D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5" w:rsidRPr="00467B85" w:rsidRDefault="00467B85" w:rsidP="0039219D">
            <w:r w:rsidRPr="00467B85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5" w:rsidRPr="00467B85" w:rsidRDefault="00467B85" w:rsidP="0039219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67B85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467B85" w:rsidRPr="00467B85" w:rsidTr="0039219D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5" w:rsidRPr="00467B85" w:rsidRDefault="00467B85" w:rsidP="0039219D">
            <w:r w:rsidRPr="00467B85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5" w:rsidRPr="00467B85" w:rsidRDefault="00467B85" w:rsidP="0039219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67B85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467B85" w:rsidRPr="00467B85" w:rsidTr="0039219D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5" w:rsidRPr="00467B85" w:rsidRDefault="00467B85" w:rsidP="0039219D">
            <w:r w:rsidRPr="00467B85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5" w:rsidRPr="00467B85" w:rsidRDefault="00467B85" w:rsidP="0039219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67B85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467B85" w:rsidRPr="00467B85" w:rsidTr="0039219D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5" w:rsidRPr="00467B85" w:rsidRDefault="00467B85" w:rsidP="0039219D">
            <w:r w:rsidRPr="00467B85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5" w:rsidRPr="00467B85" w:rsidRDefault="00467B85" w:rsidP="0039219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67B85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467B85" w:rsidRPr="00467B85" w:rsidTr="0039219D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5" w:rsidRPr="00467B85" w:rsidRDefault="00467B85" w:rsidP="0039219D">
            <w:r w:rsidRPr="00467B85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5" w:rsidRPr="00467B85" w:rsidRDefault="00467B85" w:rsidP="0039219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Pr="00467B85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467B85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467B85">
              <w:t xml:space="preserve"> </w:t>
            </w:r>
            <w:r w:rsidRPr="00467B85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467B85" w:rsidRPr="00467B85" w:rsidTr="0039219D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5" w:rsidRPr="00467B85" w:rsidRDefault="00467B85" w:rsidP="0039219D">
            <w:r w:rsidRPr="00467B85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5" w:rsidRPr="00467B85" w:rsidRDefault="00467B85" w:rsidP="0039219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67B85">
              <w:rPr>
                <w:b/>
                <w:i/>
                <w:sz w:val="22"/>
                <w:szCs w:val="22"/>
              </w:rPr>
              <w:t>2</w:t>
            </w:r>
            <w:r w:rsidRPr="00467B85">
              <w:rPr>
                <w:b/>
                <w:i/>
                <w:sz w:val="22"/>
                <w:szCs w:val="22"/>
              </w:rPr>
              <w:t>4</w:t>
            </w:r>
            <w:r w:rsidRPr="00467B85">
              <w:rPr>
                <w:b/>
                <w:i/>
                <w:sz w:val="22"/>
                <w:szCs w:val="22"/>
              </w:rPr>
              <w:t xml:space="preserve"> апреля 202</w:t>
            </w:r>
            <w:r w:rsidRPr="00467B85">
              <w:rPr>
                <w:b/>
                <w:i/>
                <w:sz w:val="22"/>
                <w:szCs w:val="22"/>
              </w:rPr>
              <w:t>6</w:t>
            </w:r>
            <w:r w:rsidRPr="00467B85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67B85" w:rsidRPr="00467B85" w:rsidRDefault="00467B85" w:rsidP="00467B8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467B85" w:rsidRPr="00467B85" w:rsidTr="003921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5" w:rsidRPr="00467B85" w:rsidRDefault="00467B85" w:rsidP="0039219D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467B85">
              <w:rPr>
                <w:sz w:val="22"/>
                <w:szCs w:val="22"/>
              </w:rPr>
              <w:t>2. Содержание сообщения</w:t>
            </w:r>
          </w:p>
        </w:tc>
      </w:tr>
      <w:tr w:rsidR="00467B85" w:rsidRPr="00467B85" w:rsidTr="003921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5" w:rsidRPr="00467B85" w:rsidRDefault="00467B85" w:rsidP="003921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7B85">
              <w:rPr>
                <w:rFonts w:eastAsiaTheme="minorHAnsi"/>
                <w:sz w:val="22"/>
                <w:szCs w:val="22"/>
              </w:rPr>
              <w:t xml:space="preserve">2.1. Вид общего собрания участников (акционеров) эмитента (годовое (очередное), внеочередное): </w:t>
            </w:r>
            <w:r w:rsidRPr="00467B85">
              <w:rPr>
                <w:rFonts w:eastAsiaTheme="minorHAnsi"/>
                <w:b/>
                <w:i/>
                <w:sz w:val="22"/>
                <w:szCs w:val="22"/>
              </w:rPr>
              <w:t>годовое (очередное);</w:t>
            </w:r>
          </w:p>
          <w:p w:rsidR="00467B85" w:rsidRPr="00467B85" w:rsidRDefault="00467B85" w:rsidP="0039219D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467B85">
              <w:rPr>
                <w:rFonts w:eastAsiaTheme="minorHAnsi"/>
                <w:sz w:val="22"/>
                <w:szCs w:val="22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Pr="00467B85">
              <w:rPr>
                <w:rFonts w:eastAsiaTheme="minorHAnsi"/>
                <w:b/>
                <w:i/>
                <w:sz w:val="22"/>
                <w:szCs w:val="22"/>
              </w:rPr>
              <w:t>заседание, голосование на котором совмещается с заочным голосованием;</w:t>
            </w:r>
          </w:p>
          <w:p w:rsidR="00467B85" w:rsidRPr="00467B85" w:rsidRDefault="00467B85" w:rsidP="0039219D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467B85">
              <w:rPr>
                <w:rFonts w:eastAsiaTheme="minorHAnsi"/>
                <w:sz w:val="22"/>
                <w:szCs w:val="22"/>
              </w:rPr>
              <w:t xml:space="preserve">2.3. Дата, место, время проведения общего собрания участников (акционеров)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электронной формы бюллетеней на сайте в сети "Интернет" - также адрес сайта в сети "Интернет", на котором заполняются электронные формы бюллетеней для голосования: </w:t>
            </w:r>
            <w:r w:rsidRPr="00467B85">
              <w:rPr>
                <w:rFonts w:eastAsiaTheme="minorHAnsi"/>
                <w:b/>
                <w:i/>
                <w:sz w:val="22"/>
                <w:szCs w:val="22"/>
              </w:rPr>
              <w:t>«04» июня 202</w:t>
            </w:r>
            <w:r w:rsidRPr="00467B85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467B85">
              <w:rPr>
                <w:rFonts w:eastAsiaTheme="minorHAnsi"/>
                <w:b/>
                <w:i/>
                <w:sz w:val="22"/>
                <w:szCs w:val="22"/>
              </w:rPr>
              <w:t xml:space="preserve"> г.; г. Москва, ул. </w:t>
            </w:r>
            <w:proofErr w:type="spellStart"/>
            <w:r w:rsidRPr="00467B85">
              <w:rPr>
                <w:rFonts w:eastAsiaTheme="minorHAnsi"/>
                <w:b/>
                <w:i/>
                <w:sz w:val="22"/>
                <w:szCs w:val="22"/>
              </w:rPr>
              <w:t>Буженинова</w:t>
            </w:r>
            <w:proofErr w:type="spellEnd"/>
            <w:r w:rsidRPr="00467B85">
              <w:rPr>
                <w:rFonts w:eastAsiaTheme="minorHAnsi"/>
                <w:b/>
                <w:i/>
                <w:sz w:val="22"/>
                <w:szCs w:val="22"/>
              </w:rPr>
              <w:t>, д. 30, стр. 1</w:t>
            </w:r>
            <w:r w:rsidRPr="00467B85">
              <w:rPr>
                <w:rFonts w:eastAsiaTheme="minorHAnsi"/>
                <w:b/>
                <w:i/>
                <w:sz w:val="22"/>
                <w:szCs w:val="22"/>
              </w:rPr>
              <w:t>, переговорная АО «Новый регистратор»</w:t>
            </w:r>
            <w:r w:rsidRPr="00467B85">
              <w:rPr>
                <w:rFonts w:eastAsiaTheme="minorHAnsi"/>
                <w:b/>
                <w:i/>
                <w:sz w:val="22"/>
                <w:szCs w:val="22"/>
              </w:rPr>
              <w:t>; время начала заседания: 12:00 (местное время);</w:t>
            </w:r>
            <w:bookmarkStart w:id="0" w:name="_GoBack"/>
            <w:bookmarkEnd w:id="0"/>
          </w:p>
          <w:p w:rsidR="00467B85" w:rsidRPr="00467B85" w:rsidRDefault="00467B85" w:rsidP="0039219D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7B85">
              <w:rPr>
                <w:rFonts w:eastAsiaTheme="minorHAnsi"/>
                <w:sz w:val="22"/>
                <w:szCs w:val="22"/>
              </w:rPr>
              <w:t xml:space="preserve">2.4. 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 (совместного присутствия): </w:t>
            </w:r>
            <w:r w:rsidRPr="00467B85">
              <w:rPr>
                <w:rFonts w:eastAsiaTheme="minorHAnsi"/>
                <w:b/>
                <w:i/>
                <w:sz w:val="22"/>
                <w:szCs w:val="22"/>
              </w:rPr>
              <w:t xml:space="preserve">11:45 (местное время). </w:t>
            </w:r>
          </w:p>
          <w:p w:rsidR="00467B85" w:rsidRPr="00467B85" w:rsidRDefault="00467B85" w:rsidP="0039219D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467B85">
              <w:rPr>
                <w:rFonts w:eastAsiaTheme="minorHAnsi"/>
                <w:sz w:val="22"/>
                <w:szCs w:val="22"/>
              </w:rPr>
              <w:t xml:space="preserve">2.5. Дата окончания приема бюллетеней для голосования (в случае проведения общего собрания в форме заочного голосования): </w:t>
            </w:r>
            <w:r w:rsidRPr="00467B85">
              <w:rPr>
                <w:rFonts w:eastAsiaTheme="minorHAnsi"/>
                <w:b/>
                <w:i/>
                <w:sz w:val="22"/>
                <w:szCs w:val="22"/>
              </w:rPr>
              <w:t>«01» июня 202</w:t>
            </w:r>
            <w:r w:rsidRPr="00467B85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467B85">
              <w:rPr>
                <w:rFonts w:eastAsiaTheme="minorHAnsi"/>
                <w:b/>
                <w:i/>
                <w:sz w:val="22"/>
                <w:szCs w:val="22"/>
              </w:rPr>
              <w:t>г.;</w:t>
            </w:r>
          </w:p>
          <w:p w:rsidR="00467B85" w:rsidRPr="00A0088F" w:rsidRDefault="00467B85" w:rsidP="0039219D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467B85">
              <w:rPr>
                <w:rFonts w:eastAsiaTheme="minorHAnsi"/>
                <w:sz w:val="22"/>
                <w:szCs w:val="22"/>
              </w:rPr>
              <w:t xml:space="preserve">2.6. Дата, на которую определяются (фиксируются) лица, имеющие право на участие в общем </w:t>
            </w:r>
            <w:r w:rsidRPr="00A0088F">
              <w:rPr>
                <w:rFonts w:eastAsiaTheme="minorHAnsi"/>
                <w:sz w:val="22"/>
                <w:szCs w:val="22"/>
              </w:rPr>
              <w:t xml:space="preserve">собрании участников (акционеров) эмитента: </w:t>
            </w:r>
            <w:r w:rsidRPr="00A0088F">
              <w:rPr>
                <w:rFonts w:eastAsiaTheme="minorHAnsi"/>
                <w:b/>
                <w:i/>
                <w:sz w:val="22"/>
                <w:szCs w:val="22"/>
              </w:rPr>
              <w:t>11.05.202</w:t>
            </w:r>
            <w:r w:rsidRPr="00A0088F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A0088F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467B85" w:rsidRPr="00A0088F" w:rsidRDefault="00467B85" w:rsidP="0039219D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A0088F">
              <w:rPr>
                <w:rFonts w:eastAsiaTheme="minorHAnsi"/>
                <w:sz w:val="22"/>
                <w:szCs w:val="22"/>
              </w:rPr>
              <w:t>2.7. Повестка дня общего собрания участников (акционеров) эмитента:</w:t>
            </w:r>
          </w:p>
          <w:p w:rsidR="00A0088F" w:rsidRPr="00A0088F" w:rsidRDefault="00A0088F" w:rsidP="00A0088F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b/>
                <w:bCs/>
                <w:i/>
                <w:color w:val="000000"/>
                <w:sz w:val="22"/>
                <w:szCs w:val="18"/>
              </w:rPr>
            </w:pPr>
            <w:r w:rsidRPr="00A0088F">
              <w:rPr>
                <w:b/>
                <w:bCs/>
                <w:i/>
                <w:color w:val="000000"/>
                <w:sz w:val="22"/>
                <w:szCs w:val="18"/>
              </w:rPr>
              <w:t>Об утверждении Годового отчета Общества за 2025 год.</w:t>
            </w:r>
          </w:p>
          <w:p w:rsidR="00A0088F" w:rsidRPr="00A0088F" w:rsidRDefault="00A0088F" w:rsidP="00A0088F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b/>
                <w:bCs/>
                <w:i/>
                <w:color w:val="000000"/>
                <w:sz w:val="22"/>
                <w:szCs w:val="18"/>
              </w:rPr>
            </w:pPr>
            <w:r w:rsidRPr="00A0088F">
              <w:rPr>
                <w:b/>
                <w:bCs/>
                <w:i/>
                <w:color w:val="000000"/>
                <w:sz w:val="22"/>
                <w:szCs w:val="18"/>
              </w:rPr>
              <w:t>Об утверждении Годовой бухгалтерской (финансовой) отчетности Общества за 2025 год.</w:t>
            </w:r>
          </w:p>
          <w:p w:rsidR="00A0088F" w:rsidRPr="00A0088F" w:rsidRDefault="00A0088F" w:rsidP="00A0088F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b/>
                <w:bCs/>
                <w:i/>
                <w:color w:val="000000"/>
                <w:sz w:val="22"/>
                <w:szCs w:val="18"/>
              </w:rPr>
            </w:pPr>
            <w:r w:rsidRPr="00A0088F">
              <w:rPr>
                <w:b/>
                <w:bCs/>
                <w:i/>
                <w:color w:val="000000"/>
                <w:sz w:val="22"/>
                <w:szCs w:val="18"/>
              </w:rPr>
              <w:t>О распределении прибыли (в том числе выплате (объявлении) дивидендов) и убытков Общества по результатам 2025 отчетного года.</w:t>
            </w:r>
          </w:p>
          <w:p w:rsidR="00A0088F" w:rsidRPr="00A0088F" w:rsidRDefault="00A0088F" w:rsidP="00A0088F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b/>
                <w:bCs/>
                <w:i/>
                <w:color w:val="000000"/>
                <w:sz w:val="22"/>
                <w:szCs w:val="18"/>
              </w:rPr>
            </w:pPr>
            <w:r w:rsidRPr="00A0088F">
              <w:rPr>
                <w:b/>
                <w:bCs/>
                <w:i/>
                <w:color w:val="000000"/>
                <w:sz w:val="22"/>
                <w:szCs w:val="18"/>
              </w:rPr>
              <w:t>О назначении аудиторской организации.</w:t>
            </w:r>
          </w:p>
          <w:p w:rsidR="00467B85" w:rsidRPr="00A0088F" w:rsidRDefault="00467B85" w:rsidP="0039219D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A0088F">
              <w:rPr>
                <w:rFonts w:eastAsiaTheme="minorHAnsi"/>
                <w:sz w:val="22"/>
                <w:szCs w:val="22"/>
              </w:rPr>
              <w:lastRenderedPageBreak/>
              <w:t xml:space="preserve">2.8. 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ознакомиться: </w:t>
            </w:r>
            <w:r w:rsidR="00A0088F" w:rsidRPr="00A0088F">
              <w:rPr>
                <w:rFonts w:eastAsiaTheme="minorHAnsi"/>
                <w:b/>
                <w:i/>
                <w:sz w:val="22"/>
                <w:szCs w:val="22"/>
              </w:rPr>
              <w:t xml:space="preserve">с информацией (материалами), подлежащей предоставлению при подготовке к проведению Годового заседания для принятия решений общим собранием акционеров  Общества, могут ознакомиться лица, имеющие право голоса при принятии решений общим собранием акционеров, и их уполномоченные представители, начиная с 14.05.2026 в течение 20 (Двадцати) дней до проведения собрания, с 10 часов 00 минут до 16 часов 00 минут (кроме выходных и праздничных дней) в помещении Общества по адресу: 121151, город Москва, набережная Тараса Шевченко, дом 23А, эт.19 помещение I, комн. 13, а также на сайте Общества </w:t>
            </w:r>
            <w:hyperlink r:id="rId6" w:history="1">
              <w:r w:rsidR="00A0088F" w:rsidRPr="00A0088F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="00A0088F" w:rsidRPr="00A0088F">
              <w:rPr>
                <w:rFonts w:eastAsiaTheme="minorHAnsi"/>
                <w:b/>
                <w:i/>
                <w:sz w:val="22"/>
                <w:szCs w:val="22"/>
              </w:rPr>
              <w:t xml:space="preserve"> в информационно-телекоммуникационной сети «Интернет».</w:t>
            </w:r>
          </w:p>
          <w:p w:rsidR="00467B85" w:rsidRPr="00A0088F" w:rsidRDefault="00467B85" w:rsidP="0039219D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A0088F">
              <w:rPr>
                <w:rFonts w:eastAsiaTheme="minorHAnsi"/>
                <w:sz w:val="22"/>
                <w:szCs w:val="22"/>
              </w:rPr>
              <w:t>2.9. Идентификационные признаки ценных бумаг (акций, владельцы которых имеют право на участие в общем собрании акционеров эмитента):</w:t>
            </w:r>
            <w:r w:rsidRPr="00A0088F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  <w:p w:rsidR="00467B85" w:rsidRPr="00467B85" w:rsidRDefault="00467B85" w:rsidP="0039219D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A0088F">
              <w:rPr>
                <w:rFonts w:eastAsiaTheme="minorHAnsi"/>
                <w:sz w:val="22"/>
                <w:szCs w:val="22"/>
              </w:rPr>
              <w:t xml:space="preserve">2.10. Лицо или орган управления эмитента, принявшее (принявший) решение о созыве общего собрания участников (акционеров) эмитента, и дата принятия решения: </w:t>
            </w:r>
            <w:r w:rsidRPr="00A0088F">
              <w:rPr>
                <w:rFonts w:eastAsiaTheme="minorHAnsi"/>
                <w:b/>
                <w:i/>
                <w:sz w:val="22"/>
                <w:szCs w:val="22"/>
              </w:rPr>
              <w:t>Генеральный директор АО «</w:t>
            </w:r>
            <w:proofErr w:type="spellStart"/>
            <w:r w:rsidRPr="00A0088F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A0088F">
              <w:rPr>
                <w:rFonts w:eastAsiaTheme="minorHAnsi"/>
                <w:b/>
                <w:i/>
                <w:sz w:val="22"/>
                <w:szCs w:val="22"/>
              </w:rPr>
              <w:t xml:space="preserve"> Инвест», 2</w:t>
            </w:r>
            <w:r w:rsidR="00A0088F" w:rsidRPr="00A0088F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A0088F">
              <w:rPr>
                <w:rFonts w:eastAsiaTheme="minorHAnsi"/>
                <w:b/>
                <w:i/>
                <w:sz w:val="22"/>
                <w:szCs w:val="22"/>
              </w:rPr>
              <w:t>.04.202</w:t>
            </w:r>
            <w:r w:rsidR="00A0088F" w:rsidRPr="00A0088F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A0088F">
              <w:rPr>
                <w:rFonts w:eastAsiaTheme="minorHAnsi"/>
                <w:b/>
                <w:i/>
                <w:sz w:val="22"/>
                <w:szCs w:val="22"/>
              </w:rPr>
              <w:t xml:space="preserve"> Решение №1.</w:t>
            </w:r>
          </w:p>
        </w:tc>
      </w:tr>
    </w:tbl>
    <w:p w:rsidR="00467B85" w:rsidRPr="00467B85" w:rsidRDefault="00467B85" w:rsidP="00467B8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467B85" w:rsidRPr="00A0088F" w:rsidTr="0039219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5" w:rsidRPr="00A0088F" w:rsidRDefault="00467B85" w:rsidP="0039219D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A0088F">
              <w:rPr>
                <w:sz w:val="22"/>
                <w:szCs w:val="22"/>
              </w:rPr>
              <w:t>3. Подпись</w:t>
            </w:r>
          </w:p>
        </w:tc>
      </w:tr>
      <w:tr w:rsidR="00467B85" w:rsidRPr="00A048AF" w:rsidTr="0039219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5" w:rsidRPr="00A0088F" w:rsidRDefault="00467B85" w:rsidP="0039219D">
            <w:pPr>
              <w:pStyle w:val="prilozhenie"/>
              <w:ind w:firstLine="0"/>
              <w:rPr>
                <w:sz w:val="22"/>
                <w:szCs w:val="22"/>
              </w:rPr>
            </w:pPr>
            <w:r w:rsidRPr="00A0088F">
              <w:rPr>
                <w:sz w:val="22"/>
                <w:szCs w:val="22"/>
              </w:rPr>
              <w:t xml:space="preserve">3.1. Генеральный директор </w:t>
            </w:r>
          </w:p>
          <w:p w:rsidR="00467B85" w:rsidRPr="00A0088F" w:rsidRDefault="00467B85" w:rsidP="0039219D">
            <w:pPr>
              <w:pStyle w:val="prilozhenie"/>
              <w:ind w:firstLine="0"/>
              <w:rPr>
                <w:sz w:val="22"/>
                <w:szCs w:val="22"/>
              </w:rPr>
            </w:pPr>
            <w:r w:rsidRPr="00A0088F">
              <w:rPr>
                <w:sz w:val="22"/>
                <w:szCs w:val="22"/>
              </w:rPr>
              <w:t>АО «</w:t>
            </w:r>
            <w:proofErr w:type="spellStart"/>
            <w:r w:rsidRPr="00A0088F">
              <w:rPr>
                <w:sz w:val="22"/>
                <w:szCs w:val="22"/>
              </w:rPr>
              <w:t>Трежери</w:t>
            </w:r>
            <w:proofErr w:type="spellEnd"/>
            <w:r w:rsidRPr="00A0088F">
              <w:rPr>
                <w:sz w:val="22"/>
                <w:szCs w:val="22"/>
              </w:rPr>
              <w:t xml:space="preserve"> </w:t>
            </w:r>
            <w:proofErr w:type="gramStart"/>
            <w:r w:rsidRPr="00A0088F">
              <w:rPr>
                <w:sz w:val="22"/>
                <w:szCs w:val="22"/>
              </w:rPr>
              <w:t xml:space="preserve">Инвест»   </w:t>
            </w:r>
            <w:proofErr w:type="gramEnd"/>
            <w:r w:rsidRPr="00A0088F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A0088F">
              <w:rPr>
                <w:sz w:val="22"/>
                <w:szCs w:val="22"/>
              </w:rPr>
              <w:t>Шуков</w:t>
            </w:r>
            <w:proofErr w:type="spellEnd"/>
          </w:p>
          <w:p w:rsidR="00467B85" w:rsidRPr="00A0088F" w:rsidRDefault="00467B85" w:rsidP="0039219D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467B85" w:rsidRPr="00A048AF" w:rsidRDefault="00467B85" w:rsidP="0039219D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A0088F">
              <w:rPr>
                <w:sz w:val="22"/>
                <w:szCs w:val="22"/>
              </w:rPr>
              <w:t>3.2. «2</w:t>
            </w:r>
            <w:r w:rsidR="00A0088F" w:rsidRPr="00A0088F">
              <w:rPr>
                <w:sz w:val="22"/>
                <w:szCs w:val="22"/>
              </w:rPr>
              <w:t>4</w:t>
            </w:r>
            <w:r w:rsidRPr="00A0088F">
              <w:rPr>
                <w:sz w:val="22"/>
                <w:szCs w:val="22"/>
              </w:rPr>
              <w:t>» апреля 202</w:t>
            </w:r>
            <w:r w:rsidR="00A0088F" w:rsidRPr="00A0088F">
              <w:rPr>
                <w:sz w:val="22"/>
                <w:szCs w:val="22"/>
              </w:rPr>
              <w:t>6</w:t>
            </w:r>
            <w:r w:rsidRPr="00A0088F">
              <w:rPr>
                <w:sz w:val="22"/>
                <w:szCs w:val="22"/>
              </w:rPr>
              <w:t>г.                                                М.П.</w:t>
            </w:r>
          </w:p>
        </w:tc>
      </w:tr>
    </w:tbl>
    <w:p w:rsidR="00467B85" w:rsidRDefault="00467B85" w:rsidP="00467B85"/>
    <w:p w:rsidR="00467B85" w:rsidRDefault="00467B85" w:rsidP="00467B85"/>
    <w:p w:rsidR="00467B85" w:rsidRDefault="00467B85" w:rsidP="00467B85"/>
    <w:p w:rsidR="00467B85" w:rsidRDefault="00467B85" w:rsidP="00467B85"/>
    <w:p w:rsidR="00467B85" w:rsidRDefault="00467B85" w:rsidP="00467B85"/>
    <w:p w:rsidR="00467B85" w:rsidRDefault="00467B85" w:rsidP="00467B85"/>
    <w:p w:rsidR="00467B85" w:rsidRDefault="00467B85" w:rsidP="00467B85"/>
    <w:p w:rsidR="00467B85" w:rsidRDefault="00467B85" w:rsidP="00467B85"/>
    <w:p w:rsidR="00467B85" w:rsidRDefault="00467B85" w:rsidP="00467B85"/>
    <w:p w:rsidR="00467B85" w:rsidRDefault="00467B85" w:rsidP="00467B85"/>
    <w:p w:rsidR="00467B85" w:rsidRDefault="00467B85" w:rsidP="00467B85"/>
    <w:p w:rsidR="00467B85" w:rsidRDefault="00467B85" w:rsidP="00467B85"/>
    <w:p w:rsidR="00467B85" w:rsidRDefault="00467B85" w:rsidP="00467B85"/>
    <w:p w:rsidR="00467B85" w:rsidRDefault="00467B85" w:rsidP="00467B85"/>
    <w:p w:rsidR="00467B85" w:rsidRDefault="00467B85" w:rsidP="00467B85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631C4"/>
    <w:multiLevelType w:val="hybridMultilevel"/>
    <w:tmpl w:val="F4F61696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85"/>
    <w:rsid w:val="000D6019"/>
    <w:rsid w:val="00467B85"/>
    <w:rsid w:val="0093544A"/>
    <w:rsid w:val="00A0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D67A"/>
  <w15:chartTrackingRefBased/>
  <w15:docId w15:val="{05FC06BB-C84F-4856-8952-EBFD0405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7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467B85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467B85"/>
    <w:rPr>
      <w:color w:val="0000FF"/>
      <w:u w:val="single"/>
    </w:rPr>
  </w:style>
  <w:style w:type="table" w:styleId="a4">
    <w:name w:val="Table Grid"/>
    <w:basedOn w:val="a1"/>
    <w:rsid w:val="00467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A00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2026-04-24T09:27:00Z</dcterms:created>
  <dcterms:modified xsi:type="dcterms:W3CDTF">2026-04-24T09:47:00Z</dcterms:modified>
</cp:coreProperties>
</file>