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91B" w:rsidRPr="006F091B" w:rsidRDefault="006F091B" w:rsidP="006F091B">
      <w:pPr>
        <w:jc w:val="center"/>
        <w:rPr>
          <w:b/>
          <w:bCs/>
          <w:sz w:val="23"/>
          <w:szCs w:val="23"/>
        </w:rPr>
      </w:pPr>
      <w:r w:rsidRPr="006F091B">
        <w:rPr>
          <w:b/>
          <w:bCs/>
          <w:sz w:val="23"/>
          <w:szCs w:val="23"/>
        </w:rPr>
        <w:t>Сообщение о существенном факте о принятии решения о размещении ценных бумаг</w:t>
      </w:r>
    </w:p>
    <w:p w:rsidR="006F091B" w:rsidRPr="006F091B" w:rsidRDefault="006F091B" w:rsidP="006F091B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6F091B" w:rsidRPr="006F091B" w:rsidTr="00973476">
        <w:trPr>
          <w:trHeight w:val="345"/>
          <w:jc w:val="center"/>
        </w:trPr>
        <w:tc>
          <w:tcPr>
            <w:tcW w:w="9648" w:type="dxa"/>
          </w:tcPr>
          <w:p w:rsidR="006F091B" w:rsidRPr="006F091B" w:rsidRDefault="006F091B" w:rsidP="0097347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F091B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6F091B" w:rsidRPr="006F091B" w:rsidTr="0097347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r w:rsidRPr="006F091B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F091B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6F091B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6F091B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6F091B" w:rsidRPr="006F091B" w:rsidTr="0097347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r w:rsidRPr="006F091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F091B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6F091B" w:rsidRPr="006F091B" w:rsidTr="0097347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r w:rsidRPr="006F091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F091B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6F091B" w:rsidRPr="006F091B" w:rsidTr="0097347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r w:rsidRPr="006F091B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F091B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6F091B" w:rsidRPr="006F091B" w:rsidTr="0097347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r w:rsidRPr="006F091B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6F091B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6F091B" w:rsidRPr="006F091B" w:rsidTr="0097347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r w:rsidRPr="006F091B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6F091B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6F091B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6F091B">
              <w:t xml:space="preserve"> </w:t>
            </w:r>
            <w:r w:rsidRPr="006F091B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6F091B" w:rsidRPr="006F091B" w:rsidTr="0097347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r w:rsidRPr="006F091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23</w:t>
            </w:r>
            <w:r w:rsidRPr="006F091B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марта</w:t>
            </w:r>
            <w:r w:rsidRPr="006F091B">
              <w:rPr>
                <w:b/>
                <w:i/>
                <w:sz w:val="22"/>
                <w:szCs w:val="22"/>
              </w:rPr>
              <w:t xml:space="preserve"> 202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6F091B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6F091B" w:rsidRPr="006F091B" w:rsidRDefault="006F091B" w:rsidP="006F091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6F091B" w:rsidRPr="006F091B" w:rsidTr="009734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F091B">
              <w:rPr>
                <w:sz w:val="22"/>
                <w:szCs w:val="22"/>
              </w:rPr>
              <w:t>2. Содержание сообщения</w:t>
            </w:r>
          </w:p>
        </w:tc>
      </w:tr>
      <w:tr w:rsidR="006F091B" w:rsidRPr="006F091B" w:rsidTr="009734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 xml:space="preserve">2.1. Орган управления эмитента, принявший решение о размещении ценных бумаг: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Внеочередное общее собрание акционеров АО «</w:t>
            </w:r>
            <w:proofErr w:type="spellStart"/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6F091B">
              <w:rPr>
                <w:rFonts w:eastAsiaTheme="minorHAnsi"/>
                <w:b/>
                <w:i/>
                <w:sz w:val="22"/>
                <w:szCs w:val="22"/>
              </w:rPr>
              <w:t xml:space="preserve"> Инвест»;</w:t>
            </w: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 xml:space="preserve">2.2. Вид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внеочередное, заочное голосование.</w:t>
            </w: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 xml:space="preserve">2.3. Дата принятия уполномоченным органом управления эмитента решения о размещении ценных бумаг: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20 марта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 xml:space="preserve"> 202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 xml:space="preserve"> г.</w:t>
            </w: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>2.4. Дата и место проведения собрания (заседания) уполномоченного органа управления эмитента, на котором принято решение о размещении ценных бумаг:</w:t>
            </w:r>
            <w:r w:rsidRPr="006F091B">
              <w:t xml:space="preserve">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20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марта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 xml:space="preserve"> 202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 xml:space="preserve"> г.</w:t>
            </w:r>
            <w:r w:rsidRPr="006F091B">
              <w:rPr>
                <w:b/>
                <w:i/>
              </w:rPr>
              <w:t xml:space="preserve">,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 I, комната 13.</w:t>
            </w: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23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03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г. №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б/н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 xml:space="preserve">2.6. Сведения о наличии кворума и о результатах голосования по вопросу о принятии решения о размещении ценных бумаг: </w:t>
            </w:r>
          </w:p>
          <w:p w:rsidR="006F091B" w:rsidRPr="006F091B" w:rsidRDefault="006F091B" w:rsidP="00973476">
            <w:pPr>
              <w:keepNext/>
              <w:keepLines/>
              <w:spacing w:before="60" w:after="60"/>
              <w:ind w:left="539"/>
              <w:rPr>
                <w:b/>
                <w:bCs/>
              </w:rPr>
            </w:pPr>
            <w:r w:rsidRPr="006F091B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00"/>
              <w:gridCol w:w="2019"/>
            </w:tblGrid>
            <w:tr w:rsidR="006F091B" w:rsidRPr="00E25A64" w:rsidTr="006F091B">
              <w:trPr>
                <w:cantSplit/>
              </w:trPr>
              <w:tc>
                <w:tcPr>
                  <w:tcW w:w="7100" w:type="dxa"/>
                </w:tcPr>
                <w:p w:rsidR="006F091B" w:rsidRPr="006F091B" w:rsidRDefault="006F091B" w:rsidP="006F091B">
                  <w:pPr>
                    <w:spacing w:before="40" w:after="40"/>
                    <w:jc w:val="both"/>
                  </w:pPr>
                  <w:r w:rsidRPr="006F091B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19" w:type="dxa"/>
                  <w:vAlign w:val="bottom"/>
                </w:tcPr>
                <w:p w:rsidR="006F091B" w:rsidRPr="00E25A64" w:rsidRDefault="006F091B" w:rsidP="006F091B">
                  <w:pPr>
                    <w:spacing w:before="40" w:after="40"/>
                    <w:jc w:val="right"/>
                  </w:pPr>
                  <w:r w:rsidRPr="006F091B">
                    <w:rPr>
                      <w:lang w:val="en-US"/>
                    </w:rPr>
                    <w:t>4 081 573 837</w:t>
                  </w:r>
                </w:p>
              </w:tc>
            </w:tr>
            <w:tr w:rsidR="006F091B" w:rsidRPr="00E25A64" w:rsidTr="006F091B">
              <w:trPr>
                <w:cantSplit/>
              </w:trPr>
              <w:tc>
                <w:tcPr>
                  <w:tcW w:w="7100" w:type="dxa"/>
                </w:tcPr>
                <w:p w:rsidR="006F091B" w:rsidRPr="00E25A64" w:rsidRDefault="006F091B" w:rsidP="006F091B">
                  <w:pPr>
                    <w:spacing w:before="40" w:after="40"/>
                    <w:jc w:val="both"/>
                  </w:pPr>
                  <w:r w:rsidRPr="00E25A64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19" w:type="dxa"/>
                  <w:vAlign w:val="bottom"/>
                </w:tcPr>
                <w:p w:rsidR="006F091B" w:rsidRPr="00E25A64" w:rsidRDefault="006F091B" w:rsidP="006F091B">
                  <w:pPr>
                    <w:spacing w:before="40" w:after="40"/>
                    <w:jc w:val="right"/>
                  </w:pPr>
                  <w:r w:rsidRPr="00E25A64">
                    <w:rPr>
                      <w:lang w:val="en-US"/>
                    </w:rPr>
                    <w:t>4 081 573 837</w:t>
                  </w:r>
                </w:p>
              </w:tc>
            </w:tr>
            <w:tr w:rsidR="006F091B" w:rsidRPr="00E25A64" w:rsidTr="006F091B">
              <w:trPr>
                <w:cantSplit/>
              </w:trPr>
              <w:tc>
                <w:tcPr>
                  <w:tcW w:w="7100" w:type="dxa"/>
                </w:tcPr>
                <w:p w:rsidR="006F091B" w:rsidRPr="00E25A64" w:rsidRDefault="006F091B" w:rsidP="006F091B">
                  <w:pPr>
                    <w:keepNext/>
                    <w:spacing w:before="40" w:after="40"/>
                    <w:jc w:val="both"/>
                  </w:pPr>
                  <w:r w:rsidRPr="00E25A64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19" w:type="dxa"/>
                  <w:vAlign w:val="bottom"/>
                </w:tcPr>
                <w:p w:rsidR="006F091B" w:rsidRPr="00E25A64" w:rsidRDefault="006F091B" w:rsidP="006F091B">
                  <w:pPr>
                    <w:keepNext/>
                    <w:spacing w:before="40" w:after="40"/>
                    <w:jc w:val="right"/>
                  </w:pPr>
                  <w:r w:rsidRPr="006F091B">
                    <w:t>4 081 376 863</w:t>
                  </w:r>
                </w:p>
              </w:tc>
            </w:tr>
            <w:tr w:rsidR="006F091B" w:rsidRPr="00E25A64" w:rsidTr="006F091B">
              <w:trPr>
                <w:cantSplit/>
              </w:trPr>
              <w:tc>
                <w:tcPr>
                  <w:tcW w:w="7100" w:type="dxa"/>
                </w:tcPr>
                <w:p w:rsidR="006F091B" w:rsidRPr="00E25A64" w:rsidRDefault="006F091B" w:rsidP="006F091B">
                  <w:pPr>
                    <w:spacing w:before="40" w:after="40"/>
                    <w:rPr>
                      <w:b/>
                    </w:rPr>
                  </w:pPr>
                  <w:r w:rsidRPr="00E25A64">
                    <w:rPr>
                      <w:b/>
                    </w:rPr>
                    <w:lastRenderedPageBreak/>
                    <w:t>Наличие кворума:</w:t>
                  </w:r>
                </w:p>
              </w:tc>
              <w:tc>
                <w:tcPr>
                  <w:tcW w:w="2019" w:type="dxa"/>
                  <w:vAlign w:val="bottom"/>
                </w:tcPr>
                <w:p w:rsidR="006F091B" w:rsidRPr="006F091B" w:rsidRDefault="006F091B" w:rsidP="006F091B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6F091B">
                    <w:rPr>
                      <w:b/>
                    </w:rPr>
                    <w:t>Имеется (99,995%)</w:t>
                  </w:r>
                </w:p>
              </w:tc>
            </w:tr>
          </w:tbl>
          <w:p w:rsidR="006F091B" w:rsidRPr="006F091B" w:rsidRDefault="006F091B" w:rsidP="00973476">
            <w:pPr>
              <w:keepNext/>
              <w:keepLines/>
              <w:spacing w:before="60" w:after="60"/>
              <w:ind w:left="539"/>
              <w:rPr>
                <w:b/>
                <w:bCs/>
              </w:rPr>
            </w:pPr>
          </w:p>
          <w:p w:rsidR="006F091B" w:rsidRPr="006F091B" w:rsidRDefault="006F091B" w:rsidP="00973476">
            <w:pPr>
              <w:spacing w:before="40" w:after="40"/>
              <w:rPr>
                <w:b/>
              </w:rPr>
            </w:pPr>
            <w:r w:rsidRPr="006F091B">
              <w:rPr>
                <w:b/>
              </w:rPr>
              <w:t>Итоги голосования по вопросу повестки дня: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3"/>
              <w:gridCol w:w="1283"/>
              <w:gridCol w:w="1283"/>
              <w:gridCol w:w="1351"/>
              <w:gridCol w:w="1449"/>
              <w:gridCol w:w="1457"/>
              <w:gridCol w:w="1381"/>
            </w:tblGrid>
            <w:tr w:rsidR="006F091B" w:rsidRPr="00BB7EB4" w:rsidTr="006F091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6F091B" w:rsidRPr="00BB7EB4" w:rsidRDefault="006F091B" w:rsidP="006F091B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6F091B" w:rsidRPr="00BB7EB4" w:rsidRDefault="006F091B" w:rsidP="006F091B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6F091B" w:rsidRPr="00BB7EB4" w:rsidRDefault="006F091B" w:rsidP="006F091B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6F091B" w:rsidRPr="00BB7EB4" w:rsidRDefault="006F091B" w:rsidP="006F091B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913" w:type="dxa"/>
                  <w:vAlign w:val="center"/>
                </w:tcPr>
                <w:p w:rsidR="006F091B" w:rsidRPr="00BB7EB4" w:rsidRDefault="006F091B" w:rsidP="006F091B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6F091B" w:rsidRPr="00BB7EB4" w:rsidRDefault="006F091B" w:rsidP="006F091B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6F091B" w:rsidRPr="00BB7EB4" w:rsidRDefault="006F091B" w:rsidP="006F091B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BB7EB4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6F091B" w:rsidRPr="00BB7EB4" w:rsidRDefault="006F091B" w:rsidP="006F091B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B7EB4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6F091B" w:rsidRPr="00BB7EB4" w:rsidTr="006F091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6F091B" w:rsidRPr="00BB7EB4" w:rsidRDefault="006F091B" w:rsidP="006F091B">
                  <w:pPr>
                    <w:keepNext/>
                    <w:spacing w:before="40" w:after="40"/>
                    <w:jc w:val="center"/>
                  </w:pPr>
                  <w:r w:rsidRPr="00BB7EB4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13" w:type="dxa"/>
                  <w:vAlign w:val="bottom"/>
                </w:tcPr>
                <w:p w:rsidR="006F091B" w:rsidRPr="00BB7EB4" w:rsidRDefault="006F091B" w:rsidP="006F091B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6F091B" w:rsidRPr="00BB7EB4" w:rsidRDefault="006F091B" w:rsidP="006F091B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</w:tr>
            <w:tr w:rsidR="006F091B" w:rsidRPr="00BB7EB4" w:rsidTr="006F091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6F091B" w:rsidRPr="00BB7EB4" w:rsidRDefault="006F091B" w:rsidP="006F091B">
                  <w:pPr>
                    <w:spacing w:before="40" w:after="40"/>
                    <w:jc w:val="center"/>
                  </w:pPr>
                  <w:r w:rsidRPr="00BB7EB4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  <w:tc>
                <w:tcPr>
                  <w:tcW w:w="913" w:type="dxa"/>
                  <w:vAlign w:val="bottom"/>
                </w:tcPr>
                <w:p w:rsidR="006F091B" w:rsidRPr="00BB7EB4" w:rsidRDefault="006F091B" w:rsidP="006F091B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6F091B" w:rsidRPr="00BB7EB4" w:rsidRDefault="006F091B" w:rsidP="006F091B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  <w:tc>
                <w:tcPr>
                  <w:tcW w:w="1458" w:type="dxa"/>
                  <w:vAlign w:val="bottom"/>
                </w:tcPr>
                <w:p w:rsidR="006F091B" w:rsidRPr="00BB7EB4" w:rsidRDefault="006F091B" w:rsidP="006F091B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BB7EB4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</w:tr>
          </w:tbl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>2.7. Полная формулировка принятого решения о размещении ценных бумаг:</w:t>
            </w:r>
          </w:p>
          <w:p w:rsidR="006F091B" w:rsidRPr="006F091B" w:rsidRDefault="006F091B" w:rsidP="006F091B">
            <w:pPr>
              <w:jc w:val="both"/>
              <w:rPr>
                <w:b/>
                <w:i/>
              </w:rPr>
            </w:pPr>
            <w:r w:rsidRPr="006F091B">
              <w:rPr>
                <w:b/>
                <w:i/>
              </w:rPr>
              <w:t>Увеличить уставный капитал Акционерного общества «</w:t>
            </w:r>
            <w:proofErr w:type="spellStart"/>
            <w:r w:rsidRPr="006F091B">
              <w:rPr>
                <w:b/>
                <w:i/>
              </w:rPr>
              <w:t>Трежери</w:t>
            </w:r>
            <w:proofErr w:type="spellEnd"/>
            <w:r w:rsidRPr="006F091B">
              <w:rPr>
                <w:b/>
                <w:i/>
              </w:rPr>
              <w:t xml:space="preserve"> Инвест» путем размещения дополнительных обыкновенных акций в пределах количества объявленных акций.</w:t>
            </w:r>
          </w:p>
          <w:p w:rsidR="006F091B" w:rsidRPr="006F091B" w:rsidRDefault="006F091B" w:rsidP="006F091B">
            <w:pPr>
              <w:jc w:val="both"/>
              <w:rPr>
                <w:b/>
                <w:i/>
              </w:rPr>
            </w:pPr>
            <w:r w:rsidRPr="006F091B">
              <w:rPr>
                <w:b/>
                <w:i/>
              </w:rPr>
              <w:t xml:space="preserve">Количество размещаемых дополнительных обыкновенных акций в пределах количества объявленных обыкновенных акций: 2 000 000 000 (Два миллиарда) штук номинальной стоимостью 0,10 рублей (Ноль рублей десять копеек) каждая. </w:t>
            </w:r>
          </w:p>
          <w:p w:rsidR="006F091B" w:rsidRPr="006F091B" w:rsidRDefault="006F091B" w:rsidP="006F091B">
            <w:pPr>
              <w:jc w:val="both"/>
              <w:rPr>
                <w:b/>
                <w:i/>
              </w:rPr>
            </w:pPr>
            <w:r w:rsidRPr="006F091B">
              <w:rPr>
                <w:b/>
                <w:i/>
              </w:rPr>
              <w:t>Способ размещения дополнительных обыкновенных акций: закрытая подписка.</w:t>
            </w:r>
          </w:p>
          <w:p w:rsidR="006F091B" w:rsidRPr="006F091B" w:rsidRDefault="006F091B" w:rsidP="006F091B">
            <w:pPr>
              <w:jc w:val="both"/>
              <w:rPr>
                <w:b/>
                <w:i/>
              </w:rPr>
            </w:pPr>
            <w:r w:rsidRPr="006F091B">
              <w:rPr>
                <w:b/>
                <w:i/>
              </w:rPr>
              <w:t>Цена размещения одной обыкновенной акции дополнительного выпуска, в том числе для лиц, имеющих преимущественное право их приобретения – 0,50 рублей (Ноль рублей пятьдесят копеек) за 1 (Одну) акцию.</w:t>
            </w:r>
          </w:p>
          <w:p w:rsidR="006F091B" w:rsidRPr="006F091B" w:rsidRDefault="006F091B" w:rsidP="006F091B">
            <w:pPr>
              <w:jc w:val="both"/>
              <w:rPr>
                <w:b/>
                <w:i/>
              </w:rPr>
            </w:pPr>
            <w:r w:rsidRPr="006F091B">
              <w:rPr>
                <w:b/>
                <w:i/>
              </w:rPr>
              <w:t>Форма оплаты размещаемых дополнительных обыкновенных акций: денежные средства в рублях Российской Федерации в безналичной форме.</w:t>
            </w:r>
          </w:p>
          <w:p w:rsidR="006F091B" w:rsidRPr="006F091B" w:rsidRDefault="006F091B" w:rsidP="006F091B">
            <w:pPr>
              <w:jc w:val="both"/>
              <w:rPr>
                <w:b/>
                <w:i/>
              </w:rPr>
            </w:pPr>
            <w:r w:rsidRPr="006F091B">
              <w:rPr>
                <w:b/>
                <w:i/>
              </w:rPr>
              <w:t>Круг лиц, среди которых предполагается осуществить размещение ценных бумаг:</w:t>
            </w:r>
            <w:r w:rsidRPr="006F091B">
              <w:rPr>
                <w:b/>
                <w:i/>
              </w:rPr>
              <w:br/>
              <w:t>Общество с ограниченной ответственностью «</w:t>
            </w:r>
            <w:proofErr w:type="spellStart"/>
            <w:r w:rsidRPr="006F091B">
              <w:rPr>
                <w:b/>
                <w:i/>
              </w:rPr>
              <w:t>Куларуголь</w:t>
            </w:r>
            <w:proofErr w:type="spellEnd"/>
            <w:r w:rsidRPr="006F091B">
              <w:rPr>
                <w:b/>
                <w:i/>
              </w:rPr>
              <w:t>» (ОГРН 1211400008577).</w:t>
            </w: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F091B">
              <w:rPr>
                <w:rFonts w:eastAsiaTheme="minorHAnsi"/>
                <w:sz w:val="22"/>
                <w:szCs w:val="22"/>
              </w:rPr>
              <w:t>2.8.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</w:t>
            </w:r>
            <w:r w:rsidRPr="006F091B">
              <w:t xml:space="preserve">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при размещении ценных бумаг предоставляется преимущественное право приобретения ценных бумаг, предусмотренное статьями 40, 41 Федерального закона от 26.12.1995 №208-ФЗ «Об акционерных обществах».</w:t>
            </w:r>
            <w:r w:rsidRPr="006F091B">
              <w:t xml:space="preserve">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 xml:space="preserve">Дата, на которую определяются (фиксируются) лица, имеющие преимущественное право приобретения размещаемых ценных бумаг: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24.02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г.</w:t>
            </w: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6F091B" w:rsidRPr="006F091B" w:rsidRDefault="006F091B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6F091B">
              <w:rPr>
                <w:rFonts w:eastAsiaTheme="minorHAnsi"/>
                <w:sz w:val="22"/>
                <w:szCs w:val="22"/>
              </w:rPr>
              <w:t xml:space="preserve">2.9. Сведения о намерении эмитента осуществлять в ходе эмиссии ценных бумаг регистрацию проспекта ценных бумаг: </w:t>
            </w:r>
            <w:r w:rsidRPr="006F091B">
              <w:rPr>
                <w:rFonts w:eastAsiaTheme="minorHAnsi"/>
                <w:b/>
                <w:i/>
                <w:sz w:val="22"/>
                <w:szCs w:val="22"/>
              </w:rPr>
              <w:t>у эмитента отсутствует намерение осуществлять регистрацию проспекта ценных бумаг в ходе эмиссии.</w:t>
            </w:r>
          </w:p>
        </w:tc>
      </w:tr>
    </w:tbl>
    <w:p w:rsidR="006F091B" w:rsidRPr="006F091B" w:rsidRDefault="006F091B" w:rsidP="006F091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6F091B" w:rsidRPr="006F091B" w:rsidTr="0097347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F091B">
              <w:rPr>
                <w:sz w:val="22"/>
                <w:szCs w:val="22"/>
              </w:rPr>
              <w:t>3. Подпись</w:t>
            </w:r>
          </w:p>
        </w:tc>
      </w:tr>
      <w:tr w:rsidR="006F091B" w:rsidRPr="00A048AF" w:rsidTr="0097347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1B" w:rsidRPr="006F091B" w:rsidRDefault="006F091B" w:rsidP="00973476">
            <w:pPr>
              <w:pStyle w:val="prilozhenie"/>
              <w:ind w:firstLine="0"/>
              <w:rPr>
                <w:sz w:val="22"/>
                <w:szCs w:val="22"/>
              </w:rPr>
            </w:pPr>
            <w:r w:rsidRPr="006F091B">
              <w:rPr>
                <w:sz w:val="22"/>
                <w:szCs w:val="22"/>
              </w:rPr>
              <w:t xml:space="preserve">3.1. Генеральный директор </w:t>
            </w:r>
          </w:p>
          <w:p w:rsidR="006F091B" w:rsidRPr="006F091B" w:rsidRDefault="006F091B" w:rsidP="00973476">
            <w:pPr>
              <w:pStyle w:val="prilozhenie"/>
              <w:ind w:firstLine="0"/>
              <w:rPr>
                <w:sz w:val="22"/>
                <w:szCs w:val="22"/>
              </w:rPr>
            </w:pPr>
            <w:r w:rsidRPr="006F091B">
              <w:rPr>
                <w:sz w:val="22"/>
                <w:szCs w:val="22"/>
              </w:rPr>
              <w:t>АО «</w:t>
            </w:r>
            <w:proofErr w:type="spellStart"/>
            <w:r w:rsidRPr="006F091B">
              <w:rPr>
                <w:sz w:val="22"/>
                <w:szCs w:val="22"/>
              </w:rPr>
              <w:t>Трежери</w:t>
            </w:r>
            <w:proofErr w:type="spellEnd"/>
            <w:r w:rsidRPr="006F091B">
              <w:rPr>
                <w:sz w:val="22"/>
                <w:szCs w:val="22"/>
              </w:rPr>
              <w:t xml:space="preserve"> </w:t>
            </w:r>
            <w:proofErr w:type="gramStart"/>
            <w:r w:rsidRPr="006F091B">
              <w:rPr>
                <w:sz w:val="22"/>
                <w:szCs w:val="22"/>
              </w:rPr>
              <w:t xml:space="preserve">Инвест»   </w:t>
            </w:r>
            <w:proofErr w:type="gramEnd"/>
            <w:r w:rsidRPr="006F091B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6F091B">
              <w:rPr>
                <w:sz w:val="22"/>
                <w:szCs w:val="22"/>
              </w:rPr>
              <w:t>Шуков</w:t>
            </w:r>
            <w:proofErr w:type="spellEnd"/>
          </w:p>
          <w:p w:rsidR="006F091B" w:rsidRPr="006F091B" w:rsidRDefault="006F091B" w:rsidP="0097347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6F091B" w:rsidRPr="00A048AF" w:rsidRDefault="006F091B" w:rsidP="00973476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6F091B">
              <w:rPr>
                <w:sz w:val="22"/>
                <w:szCs w:val="22"/>
              </w:rPr>
              <w:t>3.2. «</w:t>
            </w:r>
            <w:r w:rsidRPr="006F091B">
              <w:rPr>
                <w:sz w:val="22"/>
                <w:szCs w:val="22"/>
              </w:rPr>
              <w:t>23</w:t>
            </w:r>
            <w:r w:rsidRPr="006F091B">
              <w:rPr>
                <w:sz w:val="22"/>
                <w:szCs w:val="22"/>
              </w:rPr>
              <w:t xml:space="preserve">» </w:t>
            </w:r>
            <w:r w:rsidRPr="006F091B">
              <w:rPr>
                <w:sz w:val="22"/>
                <w:szCs w:val="22"/>
              </w:rPr>
              <w:t>марта</w:t>
            </w:r>
            <w:r w:rsidRPr="006F091B">
              <w:rPr>
                <w:sz w:val="22"/>
                <w:szCs w:val="22"/>
              </w:rPr>
              <w:t xml:space="preserve"> 202</w:t>
            </w:r>
            <w:r w:rsidRPr="006F091B">
              <w:rPr>
                <w:sz w:val="22"/>
                <w:szCs w:val="22"/>
              </w:rPr>
              <w:t>6</w:t>
            </w:r>
            <w:r w:rsidRPr="006F091B">
              <w:rPr>
                <w:sz w:val="22"/>
                <w:szCs w:val="22"/>
              </w:rPr>
              <w:t>г.                                                М.П.</w:t>
            </w:r>
            <w:bookmarkStart w:id="0" w:name="_GoBack"/>
            <w:bookmarkEnd w:id="0"/>
          </w:p>
        </w:tc>
      </w:tr>
    </w:tbl>
    <w:p w:rsidR="006F091B" w:rsidRDefault="006F091B" w:rsidP="006F091B"/>
    <w:p w:rsidR="006F091B" w:rsidRDefault="006F091B" w:rsidP="006F091B"/>
    <w:p w:rsidR="006F091B" w:rsidRDefault="006F091B" w:rsidP="006F091B"/>
    <w:p w:rsidR="006F091B" w:rsidRDefault="006F091B" w:rsidP="006F091B"/>
    <w:p w:rsidR="006F091B" w:rsidRDefault="006F091B" w:rsidP="006F091B"/>
    <w:p w:rsidR="006F091B" w:rsidRDefault="006F091B" w:rsidP="006F091B"/>
    <w:p w:rsidR="006F091B" w:rsidRDefault="006F091B" w:rsidP="006F091B"/>
    <w:p w:rsidR="006F091B" w:rsidRDefault="006F091B" w:rsidP="006F091B"/>
    <w:p w:rsidR="006F091B" w:rsidRDefault="006F091B" w:rsidP="006F091B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1B"/>
    <w:rsid w:val="000D6019"/>
    <w:rsid w:val="006F091B"/>
    <w:rsid w:val="009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7A4F"/>
  <w15:chartTrackingRefBased/>
  <w15:docId w15:val="{EDA2B8FC-3C57-4B7C-8530-589119F0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6F091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6F091B"/>
    <w:rPr>
      <w:color w:val="0000FF"/>
      <w:u w:val="single"/>
    </w:rPr>
  </w:style>
  <w:style w:type="table" w:styleId="a4">
    <w:name w:val="Table Grid"/>
    <w:basedOn w:val="a1"/>
    <w:rsid w:val="006F0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2026-03-23T20:37:00Z</dcterms:created>
  <dcterms:modified xsi:type="dcterms:W3CDTF">2026-03-23T20:42:00Z</dcterms:modified>
</cp:coreProperties>
</file>