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D9A" w:rsidRPr="00AC3D9A" w:rsidRDefault="00AC3D9A" w:rsidP="00AC3D9A">
      <w:pPr>
        <w:jc w:val="center"/>
        <w:rPr>
          <w:b/>
          <w:bCs/>
          <w:sz w:val="23"/>
          <w:szCs w:val="23"/>
        </w:rPr>
      </w:pPr>
      <w:r w:rsidRPr="00AC3D9A">
        <w:rPr>
          <w:b/>
          <w:bCs/>
          <w:sz w:val="23"/>
          <w:szCs w:val="23"/>
        </w:rPr>
        <w:t>Сообщение о существенном факте о дате начала размещения ценных бумаг</w:t>
      </w:r>
    </w:p>
    <w:p w:rsidR="00AC3D9A" w:rsidRPr="00AC3D9A" w:rsidRDefault="00AC3D9A" w:rsidP="00AC3D9A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C3D9A" w:rsidRPr="00AC3D9A" w:rsidTr="00BA15FA">
        <w:trPr>
          <w:trHeight w:val="345"/>
          <w:jc w:val="center"/>
        </w:trPr>
        <w:tc>
          <w:tcPr>
            <w:tcW w:w="9648" w:type="dxa"/>
          </w:tcPr>
          <w:p w:rsidR="00AC3D9A" w:rsidRPr="00AC3D9A" w:rsidRDefault="00AC3D9A" w:rsidP="00BA15F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C3D9A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C3D9A" w:rsidRPr="00AC3D9A" w:rsidTr="00BA15F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r w:rsidRPr="00AC3D9A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C3D9A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AC3D9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AC3D9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C3D9A" w:rsidRPr="00AC3D9A" w:rsidTr="00BA15FA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r w:rsidRPr="00AC3D9A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C3D9A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C3D9A" w:rsidRPr="00AC3D9A" w:rsidTr="00BA15FA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r w:rsidRPr="00AC3D9A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C3D9A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C3D9A" w:rsidRPr="00AC3D9A" w:rsidTr="00BA15FA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r w:rsidRPr="00AC3D9A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C3D9A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C3D9A" w:rsidRPr="00AC3D9A" w:rsidTr="00BA15FA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r w:rsidRPr="00AC3D9A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C3D9A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C3D9A" w:rsidRPr="00AC3D9A" w:rsidTr="00BA15F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r w:rsidRPr="00AC3D9A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AC3D9A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AC3D9A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AC3D9A">
              <w:t xml:space="preserve"> </w:t>
            </w:r>
            <w:r w:rsidRPr="00AC3D9A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AC3D9A" w:rsidRPr="00AC3D9A" w:rsidTr="00BA15FA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r w:rsidRPr="00AC3D9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C3D9A">
              <w:rPr>
                <w:b/>
                <w:i/>
                <w:sz w:val="22"/>
                <w:szCs w:val="22"/>
              </w:rPr>
              <w:t>16</w:t>
            </w:r>
            <w:r w:rsidRPr="00AC3D9A">
              <w:rPr>
                <w:b/>
                <w:i/>
                <w:sz w:val="22"/>
                <w:szCs w:val="22"/>
              </w:rPr>
              <w:t xml:space="preserve"> </w:t>
            </w:r>
            <w:r w:rsidRPr="00AC3D9A">
              <w:rPr>
                <w:b/>
                <w:i/>
                <w:sz w:val="22"/>
                <w:szCs w:val="22"/>
              </w:rPr>
              <w:t>декабр</w:t>
            </w:r>
            <w:r w:rsidRPr="00AC3D9A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AC3D9A" w:rsidRPr="00AC3D9A" w:rsidRDefault="00AC3D9A" w:rsidP="00AC3D9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C3D9A" w:rsidRPr="00AC3D9A" w:rsidTr="00BA15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C3D9A">
              <w:rPr>
                <w:sz w:val="22"/>
                <w:szCs w:val="22"/>
              </w:rPr>
              <w:t>2. Содержание сообщения</w:t>
            </w:r>
          </w:p>
        </w:tc>
      </w:tr>
      <w:tr w:rsidR="00AC3D9A" w:rsidRPr="00AC3D9A" w:rsidTr="00BA15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 w:colFirst="0" w:colLast="0"/>
            <w:r w:rsidRPr="00AC3D9A">
              <w:rPr>
                <w:rFonts w:eastAsiaTheme="minorHAnsi"/>
                <w:sz w:val="22"/>
                <w:szCs w:val="22"/>
              </w:rPr>
              <w:t>2.1. Вид, категория (тип), серия (при наличии) и иные идентификационные признаки размещаемых ценных бумаг, указанные в решении о выпуске ценных бумаг:</w:t>
            </w:r>
            <w:r w:rsidRPr="00AC3D9A">
              <w:t xml:space="preserve"> </w:t>
            </w:r>
            <w:r w:rsidRPr="00AC3D9A">
              <w:rPr>
                <w:rFonts w:eastAsiaTheme="minorHAnsi"/>
                <w:sz w:val="22"/>
                <w:szCs w:val="22"/>
              </w:rPr>
              <w:t xml:space="preserve">акции обыкновенные, государственный регистрационный номер и дата его присвоения: 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 xml:space="preserve">1-01-16675-A от 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 xml:space="preserve">.2024, ISIN 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не присвоен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C3D9A">
              <w:rPr>
                <w:rFonts w:eastAsiaTheme="minorHAnsi"/>
                <w:sz w:val="22"/>
                <w:szCs w:val="22"/>
              </w:rPr>
              <w:t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 xml:space="preserve"> не применимо;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C3D9A">
              <w:rPr>
                <w:rFonts w:eastAsiaTheme="minorHAnsi"/>
                <w:sz w:val="22"/>
                <w:szCs w:val="22"/>
              </w:rPr>
              <w:t>2.3. Регистрационный номер выпуска (дополнительного выпуска) ценных бумаг и дата его регистрации: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 xml:space="preserve"> 1-01-16675-A от 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.2024г.</w:t>
            </w:r>
            <w:r w:rsidRPr="00AC3D9A">
              <w:rPr>
                <w:rFonts w:eastAsiaTheme="minorHAnsi"/>
                <w:sz w:val="22"/>
                <w:szCs w:val="22"/>
              </w:rPr>
              <w:t>;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C3D9A">
              <w:rPr>
                <w:rFonts w:eastAsiaTheme="minorHAnsi"/>
                <w:sz w:val="22"/>
                <w:szCs w:val="22"/>
              </w:rPr>
              <w:t xml:space="preserve">2.4. Лицо, осуществившее регистрацию выпуска (дополнительного выпуска) ценных бумаг (Банк России, регистрирующая организация): 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Акционерное общество «Новый регистратор»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C3D9A">
              <w:rPr>
                <w:rFonts w:eastAsiaTheme="minorHAnsi"/>
                <w:sz w:val="22"/>
                <w:szCs w:val="22"/>
              </w:rPr>
              <w:t>2.5. Количество размещаемых ценных бумаг и номинальная стоимость (для акций и облигаций) каждой размещаемой ценной бумаги. В отношении облигаций, размещаемых в рамках программы облигаций, вместо указания количества размещаемых облигаций может быть указано их примерное количество: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2 000 000 000 (Два миллиарда) штук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, 0,10 рублей каждая;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C3D9A">
              <w:rPr>
                <w:rFonts w:eastAsiaTheme="minorHAnsi"/>
                <w:sz w:val="22"/>
                <w:szCs w:val="22"/>
              </w:rPr>
              <w:t>2.6. Способ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бумаг: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 xml:space="preserve"> закрытая подписка;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</w:rPr>
            </w:pPr>
            <w:r w:rsidRPr="00AC3D9A">
              <w:rPr>
                <w:rFonts w:eastAsiaTheme="minorHAnsi"/>
                <w:b/>
                <w:i/>
                <w:sz w:val="22"/>
                <w:szCs w:val="22"/>
                <w:u w:val="single"/>
              </w:rPr>
              <w:t xml:space="preserve">Круг потенциальных приобретателей ценных бумаг: 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Теренсис</w:t>
            </w:r>
            <w:proofErr w:type="spellEnd"/>
            <w:r w:rsidRPr="00AC3D9A">
              <w:rPr>
                <w:rFonts w:eastAsiaTheme="minorHAnsi"/>
                <w:b/>
                <w:i/>
                <w:sz w:val="22"/>
                <w:szCs w:val="22"/>
              </w:rPr>
              <w:t>», (ОГРН 1217700220385, ИНН 7730264601).</w:t>
            </w:r>
          </w:p>
          <w:p w:rsidR="00AC3D9A" w:rsidRPr="00AC3D9A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C3D9A">
              <w:rPr>
                <w:rFonts w:eastAsiaTheme="minorHAnsi"/>
                <w:sz w:val="22"/>
                <w:szCs w:val="22"/>
              </w:rPr>
              <w:t>2.7. Цена размещения ценных бумаг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</w:t>
            </w:r>
            <w:r w:rsidRPr="00AC3D9A">
              <w:rPr>
                <w:rFonts w:eastAsiaTheme="minorHAnsi"/>
                <w:b/>
                <w:i/>
                <w:sz w:val="22"/>
                <w:szCs w:val="22"/>
              </w:rPr>
              <w:t xml:space="preserve"> 0,50 рублей (Ноль рублей пятьдесят копеек) за одну акцию;</w:t>
            </w:r>
          </w:p>
          <w:p w:rsidR="00AC3D9A" w:rsidRPr="00F824B3" w:rsidRDefault="00AC3D9A" w:rsidP="00BA1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824B3">
              <w:rPr>
                <w:rFonts w:eastAsiaTheme="minorHAnsi"/>
                <w:sz w:val="22"/>
                <w:szCs w:val="22"/>
              </w:rPr>
              <w:t xml:space="preserve">2.8. Информация о предоставлении участникам (акционерам) эмитента и (или) иным лицам преимущественного права приобретения ценных бумаг: </w:t>
            </w:r>
            <w:r w:rsidR="00F824B3" w:rsidRPr="00F824B3">
              <w:rPr>
                <w:rFonts w:eastAsiaTheme="minorHAnsi"/>
                <w:b/>
                <w:i/>
                <w:sz w:val="22"/>
                <w:szCs w:val="22"/>
              </w:rPr>
              <w:t>при размещении Эмитентом дополнительных акций путем закрытой подписки в соответствии со статьями 40 и 41 Федерального закона «Об акционерных обществах» возникает преимущественное право их приобретения</w:t>
            </w:r>
            <w:r w:rsidRPr="00F824B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824B3" w:rsidRPr="00F824B3" w:rsidRDefault="00AC3D9A" w:rsidP="00F824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824B3">
              <w:rPr>
                <w:rFonts w:eastAsiaTheme="minorHAnsi"/>
                <w:sz w:val="22"/>
                <w:szCs w:val="22"/>
              </w:rPr>
              <w:lastRenderedPageBreak/>
              <w:t>2.9. Дата начала размещения ценных бумаг:</w:t>
            </w:r>
            <w:r w:rsidRPr="00F824B3">
              <w:t xml:space="preserve"> </w:t>
            </w:r>
            <w:r w:rsidR="00F824B3" w:rsidRPr="00F824B3">
              <w:rPr>
                <w:rFonts w:eastAsiaTheme="minorHAnsi"/>
                <w:b/>
                <w:i/>
                <w:sz w:val="22"/>
                <w:szCs w:val="22"/>
              </w:rPr>
              <w:t>17</w:t>
            </w:r>
            <w:r w:rsidRPr="00F824B3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F824B3" w:rsidRPr="00F824B3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F824B3">
              <w:rPr>
                <w:rFonts w:eastAsiaTheme="minorHAnsi"/>
                <w:b/>
                <w:i/>
                <w:sz w:val="22"/>
                <w:szCs w:val="22"/>
              </w:rPr>
              <w:t>.2024г. (</w:t>
            </w:r>
            <w:r w:rsidR="00F824B3" w:rsidRPr="00F824B3">
              <w:rPr>
                <w:rFonts w:eastAsiaTheme="minorHAnsi"/>
                <w:b/>
                <w:i/>
                <w:sz w:val="22"/>
                <w:szCs w:val="22"/>
              </w:rPr>
              <w:t>Датой начала размещения ценных бумаг настоящего дополнительного выпуска является 1 (Первый) рабочий день, следующий за днем уведомления лиц, включенных в список лиц, имеющих преимущественное право приобретения дополнительных акций, о возможности осуществления ими преимущественного права приобретения дополнительных акций.</w:t>
            </w:r>
          </w:p>
          <w:p w:rsidR="00AC3D9A" w:rsidRPr="00F824B3" w:rsidRDefault="00F824B3" w:rsidP="00F824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24B3">
              <w:rPr>
                <w:rFonts w:eastAsiaTheme="minorHAnsi"/>
                <w:b/>
                <w:i/>
                <w:sz w:val="22"/>
                <w:szCs w:val="22"/>
              </w:rPr>
              <w:t>Уведомление лиц, имеющих преимущественное право приобретения акций дополнительного выпуска, будет осуществлено Эмитентом путем размещения на странице Эмитента в информационно-телекоммуникационной сети «Интернет» http://treasuryinvest.ru/ либо путем направления заказных писем или вручением каждому из указанных лиц под роспись, а также путем направления номинальному держателю акций Эмитента в электронной форме (в форме электронного документа, подписанного электронной подписью) (в случае, если зарегистрированным в реестре владельцев ценных бумаг Эмитента лицом является номинальный держатель), текста Уведомления о регистрации дополнительного выпуска акций и возможности осуществления преимущественного права приобретения акций дополнительного выпуска (далее – Уведомление о преимущественном праве) в один день в течение 3 (Трех) рабочих дней после даты регистрации дополнительного выпуска ценных бумаг.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)</w:t>
            </w:r>
          </w:p>
          <w:p w:rsidR="00F824B3" w:rsidRPr="00F824B3" w:rsidRDefault="00AC3D9A" w:rsidP="00F824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824B3">
              <w:rPr>
                <w:rFonts w:eastAsiaTheme="minorHAnsi"/>
                <w:sz w:val="22"/>
                <w:szCs w:val="22"/>
              </w:rPr>
              <w:t xml:space="preserve">2.10. Дата окончания размещения ценных бумаг или порядок ее определения: </w:t>
            </w:r>
            <w:r w:rsidR="00F824B3" w:rsidRPr="00F824B3">
              <w:rPr>
                <w:rFonts w:eastAsiaTheme="minorHAnsi"/>
                <w:b/>
                <w:i/>
                <w:sz w:val="22"/>
                <w:szCs w:val="22"/>
              </w:rPr>
              <w:t>Дата окончания размещения – 1 (Один) год с даты регистрации дополнительного выпуска ценных бумаг или в день размещения последней акции дополнительного выпуска, в зависимости от того, какая из дат наступит ранее.</w:t>
            </w:r>
          </w:p>
          <w:p w:rsidR="00AC3D9A" w:rsidRPr="00AC3D9A" w:rsidRDefault="00F824B3" w:rsidP="00F824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24B3">
              <w:rPr>
                <w:rFonts w:eastAsiaTheme="minorHAnsi"/>
                <w:b/>
                <w:i/>
                <w:sz w:val="22"/>
                <w:szCs w:val="22"/>
              </w:rPr>
              <w:t>Эмитент вправе продлить указанный срок путем внесения соответствующих изменений в Документ, содержащий условия размещения ценных бумаг. При этом каждое продление срока размещения акций настоящего дополнительного выпуска не может составлять более одного года, а общий срок размещения акций настоящего дополнительного выпуска с учетом его продления - более трех лет с даты регистрации настоящего дополнительного выпуска ценных бумаг.</w:t>
            </w:r>
          </w:p>
        </w:tc>
      </w:tr>
      <w:bookmarkEnd w:id="0"/>
    </w:tbl>
    <w:p w:rsidR="00AC3D9A" w:rsidRPr="00AC3D9A" w:rsidRDefault="00AC3D9A" w:rsidP="00AC3D9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C3D9A" w:rsidRPr="00F824B3" w:rsidTr="00BA15F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F824B3" w:rsidRDefault="00AC3D9A" w:rsidP="00BA15F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824B3">
              <w:rPr>
                <w:sz w:val="22"/>
                <w:szCs w:val="22"/>
              </w:rPr>
              <w:t>3. Подпись</w:t>
            </w:r>
          </w:p>
        </w:tc>
      </w:tr>
      <w:tr w:rsidR="00AC3D9A" w:rsidRPr="00A048AF" w:rsidTr="00BA15F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9A" w:rsidRPr="00F824B3" w:rsidRDefault="00AC3D9A" w:rsidP="00BA15FA">
            <w:pPr>
              <w:pStyle w:val="prilozhenie"/>
              <w:ind w:firstLine="0"/>
              <w:rPr>
                <w:sz w:val="22"/>
                <w:szCs w:val="22"/>
              </w:rPr>
            </w:pPr>
            <w:r w:rsidRPr="00F824B3">
              <w:rPr>
                <w:sz w:val="22"/>
                <w:szCs w:val="22"/>
              </w:rPr>
              <w:t xml:space="preserve">3.1. Генеральный директор </w:t>
            </w:r>
          </w:p>
          <w:p w:rsidR="00AC3D9A" w:rsidRPr="00F824B3" w:rsidRDefault="00AC3D9A" w:rsidP="00BA15FA">
            <w:pPr>
              <w:pStyle w:val="prilozhenie"/>
              <w:ind w:firstLine="0"/>
              <w:rPr>
                <w:sz w:val="22"/>
                <w:szCs w:val="22"/>
              </w:rPr>
            </w:pPr>
            <w:r w:rsidRPr="00F824B3">
              <w:rPr>
                <w:sz w:val="22"/>
                <w:szCs w:val="22"/>
              </w:rPr>
              <w:t>АО «</w:t>
            </w:r>
            <w:proofErr w:type="spellStart"/>
            <w:r w:rsidRPr="00F824B3">
              <w:rPr>
                <w:sz w:val="22"/>
                <w:szCs w:val="22"/>
              </w:rPr>
              <w:t>Трежери</w:t>
            </w:r>
            <w:proofErr w:type="spellEnd"/>
            <w:r w:rsidRPr="00F824B3">
              <w:rPr>
                <w:sz w:val="22"/>
                <w:szCs w:val="22"/>
              </w:rPr>
              <w:t xml:space="preserve"> </w:t>
            </w:r>
            <w:proofErr w:type="gramStart"/>
            <w:r w:rsidRPr="00F824B3">
              <w:rPr>
                <w:sz w:val="22"/>
                <w:szCs w:val="22"/>
              </w:rPr>
              <w:t xml:space="preserve">Инвест»   </w:t>
            </w:r>
            <w:proofErr w:type="gramEnd"/>
            <w:r w:rsidRPr="00F824B3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F824B3">
              <w:rPr>
                <w:sz w:val="22"/>
                <w:szCs w:val="22"/>
              </w:rPr>
              <w:t>Шуков</w:t>
            </w:r>
            <w:proofErr w:type="spellEnd"/>
          </w:p>
          <w:p w:rsidR="00AC3D9A" w:rsidRPr="00F824B3" w:rsidRDefault="00AC3D9A" w:rsidP="00BA15FA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C3D9A" w:rsidRPr="00A048AF" w:rsidRDefault="00AC3D9A" w:rsidP="00BA15FA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F824B3">
              <w:rPr>
                <w:sz w:val="22"/>
                <w:szCs w:val="22"/>
              </w:rPr>
              <w:t>3.2. «</w:t>
            </w:r>
            <w:r w:rsidR="00F824B3" w:rsidRPr="00F824B3">
              <w:rPr>
                <w:sz w:val="22"/>
                <w:szCs w:val="22"/>
              </w:rPr>
              <w:t>16</w:t>
            </w:r>
            <w:r w:rsidRPr="00F824B3">
              <w:rPr>
                <w:sz w:val="22"/>
                <w:szCs w:val="22"/>
              </w:rPr>
              <w:t xml:space="preserve">» </w:t>
            </w:r>
            <w:r w:rsidR="00F824B3" w:rsidRPr="00F824B3">
              <w:rPr>
                <w:sz w:val="22"/>
                <w:szCs w:val="22"/>
              </w:rPr>
              <w:t>декабр</w:t>
            </w:r>
            <w:r w:rsidRPr="00F824B3">
              <w:rPr>
                <w:sz w:val="22"/>
                <w:szCs w:val="22"/>
              </w:rPr>
              <w:t>я 2024г.                                                М.П.</w:t>
            </w:r>
          </w:p>
        </w:tc>
      </w:tr>
    </w:tbl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AC3D9A" w:rsidRDefault="00AC3D9A" w:rsidP="00AC3D9A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9A"/>
    <w:rsid w:val="000D6019"/>
    <w:rsid w:val="0093544A"/>
    <w:rsid w:val="00AC3D9A"/>
    <w:rsid w:val="00F8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C66E"/>
  <w15:chartTrackingRefBased/>
  <w15:docId w15:val="{3FD51B06-0163-4A59-85E4-7E5F9032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C3D9A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C3D9A"/>
    <w:rPr>
      <w:color w:val="0000FF"/>
      <w:u w:val="single"/>
    </w:rPr>
  </w:style>
  <w:style w:type="table" w:styleId="a4">
    <w:name w:val="Table Grid"/>
    <w:basedOn w:val="a1"/>
    <w:rsid w:val="00AC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2024-12-16T16:28:00Z</dcterms:created>
  <dcterms:modified xsi:type="dcterms:W3CDTF">2024-12-16T16:46:00Z</dcterms:modified>
</cp:coreProperties>
</file>