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19" w:rsidRPr="00BC0219" w:rsidRDefault="00BC0219" w:rsidP="00BC0219">
      <w:pPr>
        <w:jc w:val="center"/>
        <w:rPr>
          <w:b/>
          <w:bCs/>
          <w:sz w:val="23"/>
          <w:szCs w:val="23"/>
        </w:rPr>
      </w:pPr>
      <w:r w:rsidRPr="00BC0219">
        <w:rPr>
          <w:b/>
          <w:bCs/>
          <w:sz w:val="23"/>
          <w:szCs w:val="23"/>
        </w:rPr>
        <w:t>Сообщение о существенном факте о</w:t>
      </w:r>
      <w:r w:rsidRPr="00BC0219">
        <w:t xml:space="preserve"> </w:t>
      </w:r>
      <w:r w:rsidRPr="00BC0219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BC0219" w:rsidRPr="00BC0219" w:rsidRDefault="00BC0219" w:rsidP="00BC0219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C0219" w:rsidRPr="00BC0219" w:rsidTr="00AE1890">
        <w:trPr>
          <w:trHeight w:val="345"/>
          <w:jc w:val="center"/>
        </w:trPr>
        <w:tc>
          <w:tcPr>
            <w:tcW w:w="9648" w:type="dxa"/>
          </w:tcPr>
          <w:p w:rsidR="00BC0219" w:rsidRPr="00BC0219" w:rsidRDefault="00BC0219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C0219" w:rsidRPr="00BC0219" w:rsidTr="00AE189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C021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C021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C0219" w:rsidRPr="00BC0219" w:rsidTr="00AE189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C0219" w:rsidRPr="00BC0219" w:rsidTr="00AE189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C0219" w:rsidRPr="00BC0219" w:rsidTr="00AE189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C0219" w:rsidRPr="00BC0219" w:rsidTr="00AE189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C0219" w:rsidRPr="00BC0219" w:rsidTr="00AE189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BC021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C0219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BC0219">
              <w:t xml:space="preserve"> </w:t>
            </w:r>
            <w:r w:rsidRPr="00BC021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BC0219" w:rsidRPr="00BC0219" w:rsidTr="00AE189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r w:rsidRPr="00BC021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0219">
              <w:rPr>
                <w:b/>
                <w:i/>
                <w:sz w:val="22"/>
                <w:szCs w:val="22"/>
              </w:rPr>
              <w:t>4</w:t>
            </w:r>
            <w:r w:rsidRPr="00BC0219">
              <w:rPr>
                <w:b/>
                <w:i/>
                <w:sz w:val="22"/>
                <w:szCs w:val="22"/>
              </w:rPr>
              <w:t xml:space="preserve"> </w:t>
            </w:r>
            <w:r w:rsidRPr="00BC0219">
              <w:rPr>
                <w:b/>
                <w:i/>
                <w:sz w:val="22"/>
                <w:szCs w:val="22"/>
              </w:rPr>
              <w:t>ию</w:t>
            </w:r>
            <w:r w:rsidRPr="00BC0219">
              <w:rPr>
                <w:b/>
                <w:i/>
                <w:sz w:val="22"/>
                <w:szCs w:val="22"/>
              </w:rPr>
              <w:t>ля 2024 г.</w:t>
            </w:r>
          </w:p>
        </w:tc>
      </w:tr>
    </w:tbl>
    <w:p w:rsidR="00BC0219" w:rsidRPr="00BC0219" w:rsidRDefault="00BC0219" w:rsidP="00BC021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C0219" w:rsidRPr="00BC0219" w:rsidTr="00AE18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>2. Содержание сообщения</w:t>
            </w:r>
          </w:p>
        </w:tc>
      </w:tr>
      <w:tr w:rsidR="00BC0219" w:rsidRPr="00BC0219" w:rsidTr="00AE18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внеочередное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«07» августа 2024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 xml:space="preserve"> г.</w:t>
            </w:r>
            <w:r w:rsidRPr="00BC0219">
              <w:t xml:space="preserve">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13;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«07» августа 2024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 xml:space="preserve"> г.;</w:t>
            </w:r>
            <w:bookmarkStart w:id="0" w:name="_GoBack"/>
            <w:bookmarkEnd w:id="0"/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15.07.2024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BC0219" w:rsidRPr="00BC0219" w:rsidRDefault="00BC0219" w:rsidP="00BC0219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>Утверждение Устава АО «</w:t>
            </w:r>
            <w:proofErr w:type="spellStart"/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>Трежери</w:t>
            </w:r>
            <w:proofErr w:type="spellEnd"/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 xml:space="preserve"> Инвест» в новой редакции (редакция №3).</w:t>
            </w:r>
          </w:p>
          <w:p w:rsidR="00BC0219" w:rsidRPr="00BC0219" w:rsidRDefault="00BC0219" w:rsidP="00BC0219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>Досрочное прекращение полномочий Совета директоров АО «</w:t>
            </w:r>
            <w:proofErr w:type="spellStart"/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>Трежери</w:t>
            </w:r>
            <w:proofErr w:type="spellEnd"/>
            <w:r w:rsidRPr="00BC0219">
              <w:rPr>
                <w:b/>
                <w:bCs/>
                <w:i/>
                <w:color w:val="000000"/>
                <w:sz w:val="22"/>
                <w:szCs w:val="18"/>
              </w:rPr>
              <w:t xml:space="preserve"> Инвест».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BC0219">
              <w:rPr>
                <w:rFonts w:eastAsiaTheme="minorHAnsi"/>
                <w:sz w:val="22"/>
                <w:szCs w:val="22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 xml:space="preserve">ежедневно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с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>17.07.2024  по дату проведения собрания включительно по адресу 121151, г. Москва, Набережная Тараса Шевченко, дом 23А, этаж 19, помещение I, комната 13, с 10.00 до 16.00.</w:t>
            </w:r>
          </w:p>
          <w:p w:rsidR="00BC0219" w:rsidRPr="00BC0219" w:rsidRDefault="00BC0219" w:rsidP="00AE189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BC0219">
              <w:rPr>
                <w:rFonts w:eastAsiaTheme="minorHAnsi"/>
                <w:sz w:val="22"/>
                <w:szCs w:val="22"/>
              </w:rPr>
              <w:lastRenderedPageBreak/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BC0219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BC0219" w:rsidRPr="00BC0219" w:rsidRDefault="00BC0219" w:rsidP="00BC021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C0219" w:rsidRPr="00BC0219" w:rsidTr="00AE18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>3. Подпись</w:t>
            </w:r>
          </w:p>
        </w:tc>
      </w:tr>
      <w:tr w:rsidR="00BC0219" w:rsidRPr="00A048AF" w:rsidTr="00AE18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9" w:rsidRPr="00BC0219" w:rsidRDefault="00BC0219" w:rsidP="00AE1890">
            <w:pPr>
              <w:pStyle w:val="prilozhenie"/>
              <w:ind w:firstLine="0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 xml:space="preserve">3.1. Генеральный директор </w:t>
            </w:r>
          </w:p>
          <w:p w:rsidR="00BC0219" w:rsidRPr="00BC0219" w:rsidRDefault="00BC0219" w:rsidP="00AE1890">
            <w:pPr>
              <w:pStyle w:val="prilozhenie"/>
              <w:ind w:firstLine="0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>АО «</w:t>
            </w:r>
            <w:proofErr w:type="spellStart"/>
            <w:r w:rsidRPr="00BC0219">
              <w:rPr>
                <w:sz w:val="22"/>
                <w:szCs w:val="22"/>
              </w:rPr>
              <w:t>Трежери</w:t>
            </w:r>
            <w:proofErr w:type="spellEnd"/>
            <w:r w:rsidRPr="00BC0219">
              <w:rPr>
                <w:sz w:val="22"/>
                <w:szCs w:val="22"/>
              </w:rPr>
              <w:t xml:space="preserve"> </w:t>
            </w:r>
            <w:proofErr w:type="gramStart"/>
            <w:r w:rsidRPr="00BC0219">
              <w:rPr>
                <w:sz w:val="22"/>
                <w:szCs w:val="22"/>
              </w:rPr>
              <w:t xml:space="preserve">Инвест»   </w:t>
            </w:r>
            <w:proofErr w:type="gramEnd"/>
            <w:r w:rsidRPr="00BC0219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BC0219">
              <w:rPr>
                <w:sz w:val="22"/>
                <w:szCs w:val="22"/>
              </w:rPr>
              <w:t>Шуков</w:t>
            </w:r>
            <w:proofErr w:type="spellEnd"/>
          </w:p>
          <w:p w:rsidR="00BC0219" w:rsidRPr="00BC0219" w:rsidRDefault="00BC0219" w:rsidP="00AE189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C0219" w:rsidRPr="00A048AF" w:rsidRDefault="00BC0219" w:rsidP="00AE1890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C0219">
              <w:rPr>
                <w:sz w:val="22"/>
                <w:szCs w:val="22"/>
              </w:rPr>
              <w:t>3.2. «</w:t>
            </w:r>
            <w:r w:rsidRPr="00BC0219">
              <w:rPr>
                <w:sz w:val="22"/>
                <w:szCs w:val="22"/>
              </w:rPr>
              <w:t>4</w:t>
            </w:r>
            <w:r w:rsidRPr="00BC0219">
              <w:rPr>
                <w:sz w:val="22"/>
                <w:szCs w:val="22"/>
              </w:rPr>
              <w:t xml:space="preserve">» </w:t>
            </w:r>
            <w:r w:rsidRPr="00BC0219">
              <w:rPr>
                <w:sz w:val="22"/>
                <w:szCs w:val="22"/>
              </w:rPr>
              <w:t>ию</w:t>
            </w:r>
            <w:r w:rsidRPr="00BC0219">
              <w:rPr>
                <w:sz w:val="22"/>
                <w:szCs w:val="22"/>
              </w:rPr>
              <w:t>ля 2024г.                                                М.П.</w:t>
            </w:r>
          </w:p>
        </w:tc>
      </w:tr>
    </w:tbl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BC0219" w:rsidRDefault="00BC0219" w:rsidP="00BC0219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19"/>
    <w:rsid w:val="000D6019"/>
    <w:rsid w:val="0093544A"/>
    <w:rsid w:val="00B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8786"/>
  <w15:chartTrackingRefBased/>
  <w15:docId w15:val="{93C27F48-B83F-49C6-91AE-BC5CB5F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C021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C0219"/>
    <w:rPr>
      <w:color w:val="0000FF"/>
      <w:u w:val="single"/>
    </w:rPr>
  </w:style>
  <w:style w:type="table" w:styleId="a4">
    <w:name w:val="Table Grid"/>
    <w:basedOn w:val="a1"/>
    <w:rsid w:val="00BC0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2024-07-04T13:45:00Z</dcterms:created>
  <dcterms:modified xsi:type="dcterms:W3CDTF">2024-07-04T13:51:00Z</dcterms:modified>
</cp:coreProperties>
</file>